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3D530C" w:rsidRDefault="00726728" w:rsidP="0098249E">
      <w:pPr>
        <w:tabs>
          <w:tab w:val="left" w:pos="993"/>
        </w:tabs>
        <w:spacing w:after="0" w:line="240" w:lineRule="auto"/>
        <w:jc w:val="center"/>
        <w:rPr>
          <w:rFonts w:ascii="Arial" w:eastAsia="Calibri" w:hAnsi="Arial" w:cs="Arial"/>
          <w:b/>
        </w:rPr>
      </w:pPr>
      <w:r w:rsidRPr="003D530C">
        <w:rPr>
          <w:rFonts w:ascii="Arial" w:eastAsia="Calibri" w:hAnsi="Arial" w:cs="Arial"/>
          <w:b/>
        </w:rPr>
        <w:t>PREKIŲ PIRKIMO–PARDAVIMO SUTARTIS</w:t>
      </w:r>
    </w:p>
    <w:p w14:paraId="11EEB917" w14:textId="77777777" w:rsidR="00726728" w:rsidRPr="003D530C" w:rsidRDefault="00726728" w:rsidP="0098249E">
      <w:pPr>
        <w:tabs>
          <w:tab w:val="left" w:pos="993"/>
        </w:tabs>
        <w:spacing w:after="0" w:line="240" w:lineRule="auto"/>
        <w:jc w:val="center"/>
        <w:rPr>
          <w:rFonts w:ascii="Arial" w:eastAsia="Times New Roman" w:hAnsi="Arial" w:cs="Arial"/>
          <w:b/>
          <w:bCs/>
        </w:rPr>
      </w:pPr>
      <w:r w:rsidRPr="003D530C">
        <w:rPr>
          <w:rFonts w:ascii="Arial" w:eastAsia="Times New Roman" w:hAnsi="Arial" w:cs="Arial"/>
          <w:b/>
          <w:bCs/>
        </w:rPr>
        <w:t>SPECIALIOSIOS SĄLYGOS</w:t>
      </w:r>
    </w:p>
    <w:p w14:paraId="0E3F7150" w14:textId="77777777" w:rsidR="00726728" w:rsidRPr="003D530C" w:rsidRDefault="00726728" w:rsidP="0065567E">
      <w:pPr>
        <w:tabs>
          <w:tab w:val="left" w:pos="993"/>
        </w:tabs>
        <w:spacing w:after="0" w:line="240" w:lineRule="auto"/>
        <w:ind w:firstLine="567"/>
        <w:jc w:val="center"/>
        <w:rPr>
          <w:rFonts w:ascii="Arial" w:eastAsia="Calibri" w:hAnsi="Arial" w:cs="Arial"/>
        </w:rPr>
      </w:pPr>
    </w:p>
    <w:p w14:paraId="32EAC841" w14:textId="77777777" w:rsidR="00726728" w:rsidRPr="003D530C" w:rsidRDefault="00726728" w:rsidP="0098249E">
      <w:pPr>
        <w:tabs>
          <w:tab w:val="left" w:pos="993"/>
        </w:tabs>
        <w:spacing w:after="0" w:line="240" w:lineRule="auto"/>
        <w:jc w:val="center"/>
        <w:rPr>
          <w:rFonts w:ascii="Arial" w:eastAsia="Calibri" w:hAnsi="Arial" w:cs="Arial"/>
        </w:rPr>
      </w:pPr>
      <w:r w:rsidRPr="003D530C">
        <w:rPr>
          <w:rFonts w:ascii="Arial" w:eastAsia="Calibri" w:hAnsi="Arial" w:cs="Arial"/>
        </w:rPr>
        <w:t xml:space="preserve">20     m.                                  d.   Nr. </w:t>
      </w:r>
    </w:p>
    <w:p w14:paraId="7411364F" w14:textId="77777777" w:rsidR="00726728" w:rsidRPr="003D530C" w:rsidRDefault="00726728" w:rsidP="0098249E">
      <w:pPr>
        <w:tabs>
          <w:tab w:val="left" w:pos="993"/>
        </w:tabs>
        <w:spacing w:after="0" w:line="240" w:lineRule="auto"/>
        <w:jc w:val="center"/>
        <w:rPr>
          <w:rFonts w:ascii="Arial" w:eastAsia="Calibri" w:hAnsi="Arial" w:cs="Arial"/>
        </w:rPr>
      </w:pPr>
      <w:r w:rsidRPr="003D530C">
        <w:rPr>
          <w:rFonts w:ascii="Arial" w:eastAsia="Calibri" w:hAnsi="Arial" w:cs="Arial"/>
        </w:rPr>
        <w:t>Vilnius</w:t>
      </w:r>
    </w:p>
    <w:p w14:paraId="535D6697" w14:textId="77777777" w:rsidR="00726728" w:rsidRPr="003D530C"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3D530C"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D9552E" w:rsidRDefault="00726728" w:rsidP="0065567E">
      <w:pPr>
        <w:spacing w:after="0" w:line="240" w:lineRule="auto"/>
        <w:rPr>
          <w:rFonts w:ascii="Arial" w:hAnsi="Arial" w:cs="Arial"/>
        </w:rPr>
      </w:pPr>
      <w:permStart w:id="1251877955" w:edGrp="everyone"/>
      <w:r w:rsidRPr="00D9552E">
        <w:rPr>
          <w:rFonts w:ascii="Arial" w:hAnsi="Arial" w:cs="Arial"/>
        </w:rPr>
        <w:t>Sutarties šalys:</w:t>
      </w:r>
    </w:p>
    <w:p w14:paraId="32CA2562" w14:textId="77777777" w:rsidR="00726728" w:rsidRPr="00D9552E" w:rsidRDefault="00726728" w:rsidP="0065567E">
      <w:pPr>
        <w:spacing w:after="0" w:line="240" w:lineRule="auto"/>
        <w:jc w:val="center"/>
        <w:rPr>
          <w:rFonts w:ascii="Arial" w:hAnsi="Arial" w:cs="Arial"/>
          <w:b/>
          <w:caps/>
        </w:rPr>
      </w:pPr>
      <w:r w:rsidRPr="00D9552E">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9552E"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55D3F473" w:rsidR="00726728" w:rsidRPr="00D9552E" w:rsidRDefault="005E0E23" w:rsidP="0065567E">
            <w:pPr>
              <w:spacing w:after="0" w:line="240" w:lineRule="auto"/>
              <w:rPr>
                <w:rFonts w:ascii="Arial" w:hAnsi="Arial" w:cs="Arial"/>
                <w:b/>
              </w:rPr>
            </w:pPr>
            <w:r w:rsidRPr="00D9552E">
              <w:rPr>
                <w:rFonts w:ascii="Arial" w:hAnsi="Arial" w:cs="Arial"/>
              </w:rPr>
              <w:t>AB „Miesto gijos“</w:t>
            </w:r>
          </w:p>
        </w:tc>
      </w:tr>
      <w:tr w:rsidR="00726728" w:rsidRPr="00D9552E"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D9552E" w:rsidRDefault="00726728" w:rsidP="0065567E">
            <w:pPr>
              <w:spacing w:after="0" w:line="240" w:lineRule="auto"/>
              <w:rPr>
                <w:rFonts w:ascii="Arial" w:hAnsi="Arial" w:cs="Arial"/>
              </w:rPr>
            </w:pPr>
            <w:r w:rsidRPr="00D9552E">
              <w:rPr>
                <w:rFonts w:ascii="Arial" w:hAnsi="Arial" w:cs="Arial"/>
              </w:rPr>
              <w:t xml:space="preserve">Elektrinės g. 2, 03150 Vilnius </w:t>
            </w:r>
          </w:p>
        </w:tc>
      </w:tr>
      <w:tr w:rsidR="00726728" w:rsidRPr="00D9552E"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D9552E" w:rsidRDefault="00726728" w:rsidP="0065567E">
            <w:pPr>
              <w:spacing w:after="0" w:line="240" w:lineRule="auto"/>
              <w:rPr>
                <w:rFonts w:ascii="Arial" w:hAnsi="Arial" w:cs="Arial"/>
              </w:rPr>
            </w:pPr>
            <w:r w:rsidRPr="00D9552E">
              <w:rPr>
                <w:rFonts w:ascii="Arial" w:hAnsi="Arial" w:cs="Arial"/>
              </w:rPr>
              <w:t>Spaudos g. 6-1, 05132 Vilnius</w:t>
            </w:r>
          </w:p>
        </w:tc>
      </w:tr>
      <w:tr w:rsidR="00726728" w:rsidRPr="00D9552E"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D9552E" w:rsidRDefault="00726728" w:rsidP="0065567E">
            <w:pPr>
              <w:spacing w:after="0" w:line="240" w:lineRule="auto"/>
              <w:jc w:val="both"/>
              <w:rPr>
                <w:rFonts w:ascii="Arial" w:hAnsi="Arial" w:cs="Arial"/>
              </w:rPr>
            </w:pPr>
            <w:r w:rsidRPr="00D9552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D9552E" w:rsidRDefault="00726728" w:rsidP="0065567E">
            <w:pPr>
              <w:spacing w:after="0" w:line="240" w:lineRule="auto"/>
              <w:rPr>
                <w:rFonts w:ascii="Arial" w:hAnsi="Arial" w:cs="Arial"/>
              </w:rPr>
            </w:pPr>
            <w:r w:rsidRPr="00D9552E">
              <w:rPr>
                <w:rFonts w:ascii="Arial" w:hAnsi="Arial" w:cs="Arial"/>
              </w:rPr>
              <w:t>124135580</w:t>
            </w:r>
          </w:p>
        </w:tc>
      </w:tr>
      <w:tr w:rsidR="00726728" w:rsidRPr="00D9552E"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D9552E" w:rsidRDefault="00726728" w:rsidP="0065567E">
            <w:pPr>
              <w:spacing w:after="0" w:line="240" w:lineRule="auto"/>
              <w:rPr>
                <w:rFonts w:ascii="Arial" w:hAnsi="Arial" w:cs="Arial"/>
              </w:rPr>
            </w:pPr>
            <w:r w:rsidRPr="00D9552E">
              <w:rPr>
                <w:rFonts w:ascii="Arial" w:hAnsi="Arial" w:cs="Arial"/>
              </w:rPr>
              <w:t>LT241355811</w:t>
            </w:r>
          </w:p>
        </w:tc>
      </w:tr>
      <w:tr w:rsidR="00726728" w:rsidRPr="00D9552E"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D9552E" w:rsidRDefault="00726728" w:rsidP="0065567E">
            <w:pPr>
              <w:spacing w:after="0" w:line="240" w:lineRule="auto"/>
              <w:rPr>
                <w:rFonts w:ascii="Arial" w:hAnsi="Arial" w:cs="Arial"/>
              </w:rPr>
            </w:pPr>
            <w:r w:rsidRPr="00D9552E">
              <w:rPr>
                <w:rFonts w:ascii="Arial" w:hAnsi="Arial" w:cs="Arial"/>
              </w:rPr>
              <w:t>LT537044060001219501</w:t>
            </w:r>
          </w:p>
        </w:tc>
      </w:tr>
      <w:tr w:rsidR="00726728" w:rsidRPr="00D9552E"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D9552E" w:rsidRDefault="00726728" w:rsidP="0065567E">
            <w:pPr>
              <w:spacing w:after="0" w:line="240" w:lineRule="auto"/>
              <w:rPr>
                <w:rFonts w:ascii="Arial" w:hAnsi="Arial" w:cs="Arial"/>
              </w:rPr>
            </w:pPr>
          </w:p>
        </w:tc>
      </w:tr>
      <w:tr w:rsidR="00726728" w:rsidRPr="00D9552E"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D9552E" w:rsidRDefault="00BF5591" w:rsidP="0065567E">
            <w:pPr>
              <w:spacing w:after="0" w:line="240" w:lineRule="auto"/>
              <w:rPr>
                <w:rFonts w:ascii="Arial" w:hAnsi="Arial" w:cs="Arial"/>
              </w:rPr>
            </w:pPr>
            <w:r w:rsidRPr="00D9552E">
              <w:rPr>
                <w:rFonts w:ascii="Arial" w:hAnsi="Arial" w:cs="Arial"/>
              </w:rPr>
              <w:t>19118</w:t>
            </w:r>
          </w:p>
        </w:tc>
      </w:tr>
      <w:tr w:rsidR="00726728" w:rsidRPr="00D9552E"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600778DD" w:rsidR="00726728" w:rsidRPr="00D9552E" w:rsidRDefault="001B065D" w:rsidP="0065567E">
            <w:pPr>
              <w:spacing w:after="0" w:line="240" w:lineRule="auto"/>
              <w:rPr>
                <w:rFonts w:ascii="Arial" w:hAnsi="Arial" w:cs="Arial"/>
              </w:rPr>
            </w:pPr>
            <w:hyperlink r:id="rId8" w:history="1">
              <w:r w:rsidRPr="00D9552E">
                <w:rPr>
                  <w:rStyle w:val="Hyperlink"/>
                  <w:rFonts w:ascii="Arial" w:hAnsi="Arial" w:cs="Arial"/>
                </w:rPr>
                <w:t>info@miestogijos.lt</w:t>
              </w:r>
            </w:hyperlink>
            <w:r w:rsidRPr="00D9552E">
              <w:rPr>
                <w:rFonts w:ascii="Arial" w:hAnsi="Arial" w:cs="Arial"/>
              </w:rPr>
              <w:t xml:space="preserve"> </w:t>
            </w:r>
          </w:p>
        </w:tc>
      </w:tr>
    </w:tbl>
    <w:p w14:paraId="7B488DAD" w14:textId="77777777" w:rsidR="00726728" w:rsidRPr="00D9552E" w:rsidRDefault="00726728" w:rsidP="0065567E">
      <w:pPr>
        <w:spacing w:after="0" w:line="240" w:lineRule="auto"/>
        <w:rPr>
          <w:rFonts w:ascii="Arial" w:hAnsi="Arial" w:cs="Arial"/>
        </w:rPr>
      </w:pPr>
    </w:p>
    <w:p w14:paraId="29703257" w14:textId="77777777" w:rsidR="00726728" w:rsidRPr="00D9552E" w:rsidRDefault="00726728" w:rsidP="0065567E">
      <w:pPr>
        <w:spacing w:after="0" w:line="240" w:lineRule="auto"/>
        <w:jc w:val="center"/>
        <w:rPr>
          <w:rFonts w:ascii="Arial" w:hAnsi="Arial" w:cs="Arial"/>
          <w:b/>
        </w:rPr>
      </w:pPr>
      <w:r w:rsidRPr="00D9552E">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9552E"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D9552E" w:rsidRDefault="00726728" w:rsidP="0065567E">
            <w:pPr>
              <w:spacing w:after="0" w:line="240" w:lineRule="auto"/>
              <w:rPr>
                <w:rFonts w:ascii="Arial" w:hAnsi="Arial" w:cs="Arial"/>
              </w:rPr>
            </w:pPr>
          </w:p>
        </w:tc>
      </w:tr>
      <w:tr w:rsidR="00726728" w:rsidRPr="00D9552E"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D9552E" w:rsidRDefault="00726728" w:rsidP="0065567E">
            <w:pPr>
              <w:spacing w:after="0" w:line="240" w:lineRule="auto"/>
              <w:rPr>
                <w:rFonts w:ascii="Arial" w:hAnsi="Arial" w:cs="Arial"/>
              </w:rPr>
            </w:pPr>
          </w:p>
        </w:tc>
      </w:tr>
      <w:tr w:rsidR="00726728" w:rsidRPr="00D9552E"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D9552E" w:rsidRDefault="00726728" w:rsidP="0065567E">
            <w:pPr>
              <w:spacing w:after="0" w:line="240" w:lineRule="auto"/>
              <w:jc w:val="both"/>
              <w:rPr>
                <w:rFonts w:ascii="Arial" w:hAnsi="Arial" w:cs="Arial"/>
              </w:rPr>
            </w:pPr>
            <w:r w:rsidRPr="00D9552E">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D9552E" w:rsidRDefault="00726728" w:rsidP="0065567E">
            <w:pPr>
              <w:spacing w:after="0" w:line="240" w:lineRule="auto"/>
              <w:rPr>
                <w:rFonts w:ascii="Arial" w:hAnsi="Arial" w:cs="Arial"/>
              </w:rPr>
            </w:pPr>
          </w:p>
        </w:tc>
      </w:tr>
      <w:tr w:rsidR="00726728" w:rsidRPr="00D9552E"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D9552E" w:rsidRDefault="00726728" w:rsidP="0065567E">
            <w:pPr>
              <w:spacing w:after="0" w:line="240" w:lineRule="auto"/>
              <w:rPr>
                <w:rFonts w:ascii="Arial" w:hAnsi="Arial" w:cs="Arial"/>
              </w:rPr>
            </w:pPr>
          </w:p>
        </w:tc>
      </w:tr>
      <w:tr w:rsidR="00726728" w:rsidRPr="00D9552E"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D9552E" w:rsidRDefault="00726728" w:rsidP="0065567E">
            <w:pPr>
              <w:spacing w:after="0" w:line="240" w:lineRule="auto"/>
              <w:rPr>
                <w:rFonts w:ascii="Arial" w:hAnsi="Arial" w:cs="Arial"/>
              </w:rPr>
            </w:pPr>
          </w:p>
        </w:tc>
      </w:tr>
      <w:tr w:rsidR="00726728" w:rsidRPr="00D9552E"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D9552E" w:rsidRDefault="00726728" w:rsidP="0065567E">
            <w:pPr>
              <w:spacing w:after="0" w:line="240" w:lineRule="auto"/>
              <w:rPr>
                <w:rFonts w:ascii="Arial" w:hAnsi="Arial" w:cs="Arial"/>
              </w:rPr>
            </w:pPr>
          </w:p>
        </w:tc>
      </w:tr>
      <w:tr w:rsidR="00726728" w:rsidRPr="00D9552E"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D9552E" w:rsidRDefault="00726728" w:rsidP="0065567E">
            <w:pPr>
              <w:spacing w:after="0" w:line="240" w:lineRule="auto"/>
              <w:jc w:val="both"/>
              <w:rPr>
                <w:rFonts w:ascii="Arial" w:hAnsi="Arial" w:cs="Arial"/>
                <w:b/>
              </w:rPr>
            </w:pPr>
            <w:r w:rsidRPr="00D9552E">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D9552E" w:rsidRDefault="00726728" w:rsidP="0065567E">
            <w:pPr>
              <w:spacing w:after="0" w:line="240" w:lineRule="auto"/>
              <w:rPr>
                <w:rFonts w:ascii="Arial" w:hAnsi="Arial" w:cs="Arial"/>
              </w:rPr>
            </w:pPr>
          </w:p>
        </w:tc>
      </w:tr>
      <w:tr w:rsidR="00726728" w:rsidRPr="003D530C"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3D530C" w:rsidRDefault="00726728" w:rsidP="0065567E">
            <w:pPr>
              <w:spacing w:after="0" w:line="240" w:lineRule="auto"/>
              <w:jc w:val="both"/>
              <w:rPr>
                <w:rFonts w:ascii="Arial" w:hAnsi="Arial" w:cs="Arial"/>
                <w:b/>
              </w:rPr>
            </w:pPr>
            <w:r w:rsidRPr="00D9552E">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3D530C" w:rsidRDefault="00726728" w:rsidP="0065567E">
            <w:pPr>
              <w:spacing w:after="0" w:line="240" w:lineRule="auto"/>
              <w:rPr>
                <w:rFonts w:ascii="Arial" w:hAnsi="Arial" w:cs="Arial"/>
              </w:rPr>
            </w:pPr>
          </w:p>
        </w:tc>
      </w:tr>
      <w:permEnd w:id="1251877955"/>
    </w:tbl>
    <w:p w14:paraId="2B9D1229"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3D53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D530C">
        <w:rPr>
          <w:rFonts w:ascii="Arial" w:eastAsia="Calibri" w:hAnsi="Arial" w:cs="Arial"/>
          <w:b/>
        </w:rPr>
        <w:t>SUTARTIES DALYKAS</w:t>
      </w:r>
    </w:p>
    <w:p w14:paraId="73895761" w14:textId="02DC808E" w:rsidR="00726728" w:rsidRPr="003D530C" w:rsidRDefault="00726728" w:rsidP="00D821C4">
      <w:pPr>
        <w:pStyle w:val="CommentText"/>
        <w:tabs>
          <w:tab w:val="left" w:pos="993"/>
        </w:tabs>
        <w:spacing w:after="0"/>
        <w:ind w:firstLine="567"/>
        <w:jc w:val="both"/>
        <w:rPr>
          <w:rFonts w:ascii="Arial" w:eastAsia="Calibri" w:hAnsi="Arial" w:cs="Arial"/>
          <w:sz w:val="22"/>
          <w:szCs w:val="22"/>
        </w:rPr>
      </w:pPr>
      <w:r w:rsidRPr="003D530C">
        <w:rPr>
          <w:rFonts w:ascii="Arial" w:eastAsia="Calibri" w:hAnsi="Arial" w:cs="Arial"/>
          <w:sz w:val="22"/>
          <w:szCs w:val="22"/>
        </w:rPr>
        <w:t>1.1. Sutarties dalykas yra</w:t>
      </w:r>
      <w:r w:rsidR="00B77373">
        <w:rPr>
          <w:rFonts w:ascii="Arial" w:eastAsia="Calibri" w:hAnsi="Arial" w:cs="Arial"/>
          <w:sz w:val="22"/>
          <w:szCs w:val="22"/>
        </w:rPr>
        <w:t xml:space="preserve"> </w:t>
      </w:r>
      <w:r w:rsidR="00B77373" w:rsidRPr="00B77373">
        <w:rPr>
          <w:rFonts w:ascii="Arial" w:eastAsia="Calibri" w:hAnsi="Arial" w:cs="Arial"/>
          <w:sz w:val="22"/>
          <w:szCs w:val="22"/>
        </w:rPr>
        <w:t>Tinklo įrangos ir architektūros atnaujinim</w:t>
      </w:r>
      <w:r w:rsidR="00B77373">
        <w:rPr>
          <w:rFonts w:ascii="Arial" w:eastAsia="Calibri" w:hAnsi="Arial" w:cs="Arial"/>
          <w:sz w:val="22"/>
          <w:szCs w:val="22"/>
        </w:rPr>
        <w:t>o</w:t>
      </w:r>
      <w:r w:rsidRPr="003D530C">
        <w:rPr>
          <w:rFonts w:ascii="Arial" w:eastAsia="Calibri" w:hAnsi="Arial" w:cs="Arial"/>
          <w:sz w:val="22"/>
          <w:szCs w:val="22"/>
        </w:rPr>
        <w:t xml:space="preserve"> (toliau – </w:t>
      </w:r>
      <w:r w:rsidRPr="003D530C">
        <w:rPr>
          <w:rFonts w:ascii="Arial" w:eastAsia="Calibri" w:hAnsi="Arial" w:cs="Arial"/>
          <w:b/>
          <w:sz w:val="22"/>
          <w:szCs w:val="22"/>
        </w:rPr>
        <w:t>Prekės</w:t>
      </w:r>
      <w:r w:rsidR="00B77373">
        <w:rPr>
          <w:rFonts w:ascii="Arial" w:eastAsia="Calibri" w:hAnsi="Arial" w:cs="Arial"/>
          <w:b/>
          <w:sz w:val="22"/>
          <w:szCs w:val="22"/>
        </w:rPr>
        <w:t>/Įranga</w:t>
      </w:r>
      <w:r w:rsidRPr="003D530C">
        <w:rPr>
          <w:rFonts w:ascii="Arial" w:eastAsia="Calibri" w:hAnsi="Arial" w:cs="Arial"/>
          <w:sz w:val="22"/>
          <w:szCs w:val="22"/>
        </w:rPr>
        <w:t xml:space="preserve">) </w:t>
      </w:r>
      <w:r w:rsidRPr="003D530C">
        <w:rPr>
          <w:rFonts w:ascii="Arial" w:eastAsia="Calibri" w:hAnsi="Arial" w:cs="Arial"/>
          <w:bCs/>
          <w:sz w:val="22"/>
          <w:szCs w:val="22"/>
        </w:rPr>
        <w:t>pirkimas–pardavimas.</w:t>
      </w:r>
      <w:r w:rsidRPr="003D530C">
        <w:rPr>
          <w:rFonts w:ascii="Arial" w:eastAsia="Calibri" w:hAnsi="Arial" w:cs="Arial"/>
          <w:sz w:val="22"/>
          <w:szCs w:val="22"/>
        </w:rPr>
        <w:t xml:space="preserve"> Prekių techniniai reikalavimai nurodyti Specialiųjų sąlygų 1 priede </w:t>
      </w:r>
      <w:r w:rsidRPr="002034AB">
        <w:rPr>
          <w:rFonts w:ascii="Arial" w:eastAsia="Calibri" w:hAnsi="Arial" w:cs="Arial"/>
          <w:b/>
          <w:bCs/>
          <w:sz w:val="22"/>
          <w:szCs w:val="22"/>
        </w:rPr>
        <w:t>„</w:t>
      </w:r>
      <w:r w:rsidR="002B4F7C" w:rsidRPr="002034AB">
        <w:rPr>
          <w:rFonts w:ascii="Arial" w:eastAsia="Calibri" w:hAnsi="Arial" w:cs="Arial"/>
          <w:b/>
          <w:bCs/>
          <w:sz w:val="22"/>
          <w:szCs w:val="22"/>
        </w:rPr>
        <w:t>Techninė specifikacija</w:t>
      </w:r>
      <w:r w:rsidRPr="002034AB">
        <w:rPr>
          <w:rFonts w:ascii="Arial" w:eastAsia="Calibri" w:hAnsi="Arial" w:cs="Arial"/>
          <w:b/>
          <w:bCs/>
          <w:sz w:val="22"/>
          <w:szCs w:val="22"/>
        </w:rPr>
        <w:t>“</w:t>
      </w:r>
      <w:r w:rsidRPr="003D530C">
        <w:rPr>
          <w:rFonts w:ascii="Arial" w:eastAsia="Calibri" w:hAnsi="Arial" w:cs="Arial"/>
          <w:sz w:val="22"/>
          <w:szCs w:val="22"/>
        </w:rPr>
        <w:t xml:space="preserve">. </w:t>
      </w:r>
    </w:p>
    <w:p w14:paraId="45C3F1CD"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D530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D530C">
        <w:rPr>
          <w:rFonts w:ascii="Arial" w:eastAsia="Calibri" w:hAnsi="Arial" w:cs="Arial"/>
          <w:b/>
        </w:rPr>
        <w:t>SUTARTIES KAINA IR / ARBA KAINODAROS TAISYKLĖS, MOKĖJIMO SĄLYGOS</w:t>
      </w:r>
    </w:p>
    <w:p w14:paraId="1E381B3E" w14:textId="77777777" w:rsidR="00EF5046" w:rsidRDefault="00726728" w:rsidP="00B6402A">
      <w:pPr>
        <w:tabs>
          <w:tab w:val="left" w:pos="993"/>
        </w:tabs>
        <w:spacing w:after="0" w:line="240" w:lineRule="auto"/>
        <w:ind w:firstLine="567"/>
        <w:jc w:val="both"/>
        <w:rPr>
          <w:rFonts w:ascii="Arial" w:eastAsia="Calibri" w:hAnsi="Arial" w:cs="Arial"/>
        </w:rPr>
      </w:pPr>
      <w:r w:rsidRPr="003D530C">
        <w:rPr>
          <w:rFonts w:ascii="Arial" w:eastAsia="Calibri" w:hAnsi="Arial" w:cs="Arial"/>
        </w:rPr>
        <w:t>2.1. Sutarčiai taikomas</w:t>
      </w:r>
      <w:r w:rsidR="00FA11EC">
        <w:rPr>
          <w:rFonts w:ascii="Arial" w:eastAsia="Calibri" w:hAnsi="Arial" w:cs="Arial"/>
        </w:rPr>
        <w:t xml:space="preserve"> </w:t>
      </w:r>
      <w:r w:rsidR="00FA11EC" w:rsidRPr="003D530C">
        <w:rPr>
          <w:rFonts w:ascii="Arial" w:hAnsi="Arial" w:cs="Arial"/>
        </w:rPr>
        <w:t xml:space="preserve">kainos apskaičiavimo būdas – fiksuota kaina. Prekių kiekis, kurį už fiksuotą kainą įsigyja Pirkėjas, nurodytas </w:t>
      </w:r>
      <w:r w:rsidR="00FA11EC" w:rsidRPr="003D530C">
        <w:rPr>
          <w:rFonts w:ascii="Arial" w:eastAsia="Calibri" w:hAnsi="Arial" w:cs="Arial"/>
        </w:rPr>
        <w:t>Specialiųjų sąlygų 2 pried</w:t>
      </w:r>
      <w:r w:rsidR="00FA11EC">
        <w:rPr>
          <w:rFonts w:ascii="Arial" w:eastAsia="Calibri" w:hAnsi="Arial" w:cs="Arial"/>
        </w:rPr>
        <w:t xml:space="preserve">o „Pasiūlymo forma“ </w:t>
      </w:r>
      <w:r w:rsidR="00FA11EC">
        <w:rPr>
          <w:rFonts w:ascii="Arial" w:eastAsia="Calibri" w:hAnsi="Arial" w:cs="Arial"/>
          <w:lang w:val="en-US"/>
        </w:rPr>
        <w:t xml:space="preserve">3 </w:t>
      </w:r>
      <w:r w:rsidR="00FA11EC" w:rsidRPr="00682B7E">
        <w:rPr>
          <w:rFonts w:ascii="Arial" w:eastAsia="Calibri" w:hAnsi="Arial" w:cs="Arial"/>
        </w:rPr>
        <w:t>priede</w:t>
      </w:r>
      <w:r w:rsidR="00FA11EC" w:rsidRPr="00031206">
        <w:rPr>
          <w:rFonts w:ascii="Arial" w:eastAsia="Calibri" w:hAnsi="Arial" w:cs="Arial"/>
        </w:rPr>
        <w:t xml:space="preserve"> </w:t>
      </w:r>
      <w:r w:rsidR="00FA11EC" w:rsidRPr="003D530C">
        <w:rPr>
          <w:rFonts w:ascii="Arial" w:eastAsia="Calibri" w:hAnsi="Arial" w:cs="Arial"/>
        </w:rPr>
        <w:t>„</w:t>
      </w:r>
      <w:r w:rsidR="00FA11EC">
        <w:rPr>
          <w:rFonts w:ascii="Arial" w:eastAsia="Calibri" w:hAnsi="Arial" w:cs="Arial"/>
        </w:rPr>
        <w:t xml:space="preserve">Perkamos tinklo įrangos </w:t>
      </w:r>
      <w:r w:rsidR="00FA11EC" w:rsidRPr="00A720AD">
        <w:rPr>
          <w:rFonts w:ascii="Arial" w:eastAsia="Calibri" w:hAnsi="Arial" w:cs="Arial"/>
        </w:rPr>
        <w:t>atnaujinimo</w:t>
      </w:r>
      <w:r w:rsidR="00FA11EC">
        <w:rPr>
          <w:rFonts w:ascii="Arial" w:eastAsia="Calibri" w:hAnsi="Arial" w:cs="Arial"/>
        </w:rPr>
        <w:t xml:space="preserve"> kiekiai ir kainos</w:t>
      </w:r>
      <w:r w:rsidR="00493649">
        <w:rPr>
          <w:rFonts w:ascii="Arial" w:eastAsia="Calibri" w:hAnsi="Arial" w:cs="Arial"/>
        </w:rPr>
        <w:t xml:space="preserve">“. </w:t>
      </w:r>
    </w:p>
    <w:p w14:paraId="03AB188E" w14:textId="384084EC" w:rsidR="00726728" w:rsidRDefault="00726728" w:rsidP="00B6402A">
      <w:pPr>
        <w:tabs>
          <w:tab w:val="left" w:pos="993"/>
        </w:tabs>
        <w:spacing w:after="0" w:line="240" w:lineRule="auto"/>
        <w:ind w:firstLine="567"/>
        <w:jc w:val="both"/>
        <w:rPr>
          <w:rFonts w:ascii="Arial" w:eastAsia="Calibri" w:hAnsi="Arial" w:cs="Arial"/>
          <w:lang w:eastAsia="x-none"/>
        </w:rPr>
      </w:pPr>
      <w:r w:rsidRPr="003D530C">
        <w:rPr>
          <w:rFonts w:ascii="Arial" w:eastAsia="Calibri" w:hAnsi="Arial" w:cs="Arial"/>
          <w:lang w:eastAsia="x-none"/>
        </w:rPr>
        <w:t xml:space="preserve">2.2. Sutarties kaina yra </w:t>
      </w:r>
      <w:r w:rsidRPr="0042746B">
        <w:rPr>
          <w:rFonts w:ascii="Arial" w:eastAsia="Calibri" w:hAnsi="Arial" w:cs="Arial"/>
          <w:i/>
          <w:lang w:eastAsia="x-none"/>
        </w:rPr>
        <w:t>(</w:t>
      </w:r>
      <w:r w:rsidRPr="003D530C">
        <w:rPr>
          <w:rFonts w:ascii="Arial" w:eastAsia="Calibri" w:hAnsi="Arial" w:cs="Arial"/>
          <w:i/>
          <w:lang w:eastAsia="x-none"/>
        </w:rPr>
        <w:t xml:space="preserve">nurodyti kainą skaičiais ir žodžiais be PVM), </w:t>
      </w:r>
      <w:r w:rsidRPr="003D530C">
        <w:rPr>
          <w:rFonts w:ascii="Arial" w:eastAsia="Calibri" w:hAnsi="Arial" w:cs="Arial"/>
          <w:lang w:eastAsia="x-none"/>
        </w:rPr>
        <w:t xml:space="preserve">neįskaitant pridėtinės vertės mokesčio (toliau – </w:t>
      </w:r>
      <w:r w:rsidRPr="003D530C">
        <w:rPr>
          <w:rFonts w:ascii="Arial" w:eastAsia="Calibri" w:hAnsi="Arial" w:cs="Arial"/>
          <w:b/>
          <w:lang w:eastAsia="x-none"/>
        </w:rPr>
        <w:t>PVM</w:t>
      </w:r>
      <w:r w:rsidRPr="003D530C">
        <w:rPr>
          <w:rFonts w:ascii="Arial" w:eastAsia="Calibri" w:hAnsi="Arial" w:cs="Arial"/>
          <w:lang w:eastAsia="x-none"/>
        </w:rPr>
        <w:t xml:space="preserve">). Sutarčiai taikomas (nurodyti procentą) procento dydžio PVM. Sutarties kaina, įskaitant PVM – </w:t>
      </w:r>
      <w:r w:rsidRPr="003D530C">
        <w:rPr>
          <w:rFonts w:ascii="Arial" w:eastAsia="Calibri" w:hAnsi="Arial" w:cs="Arial"/>
          <w:i/>
          <w:lang w:eastAsia="x-none"/>
        </w:rPr>
        <w:t>(nurodyti kainą skaičiais ir žodžiais su PVM)</w:t>
      </w:r>
      <w:r w:rsidRPr="003D530C">
        <w:rPr>
          <w:rFonts w:ascii="Arial" w:eastAsia="Calibri" w:hAnsi="Arial" w:cs="Arial"/>
          <w:lang w:eastAsia="x-none"/>
        </w:rPr>
        <w:t xml:space="preserve">. </w:t>
      </w:r>
    </w:p>
    <w:p w14:paraId="3A4E15BA" w14:textId="31715063" w:rsidR="00D55256" w:rsidRPr="009E35D4" w:rsidRDefault="00D55256" w:rsidP="00D821C4">
      <w:pPr>
        <w:shd w:val="clear" w:color="auto" w:fill="FFFFFF"/>
        <w:tabs>
          <w:tab w:val="left" w:pos="993"/>
        </w:tabs>
        <w:spacing w:after="0" w:line="240" w:lineRule="auto"/>
        <w:ind w:right="23" w:firstLine="567"/>
        <w:jc w:val="both"/>
        <w:rPr>
          <w:rFonts w:ascii="Arial" w:eastAsia="Arial" w:hAnsi="Arial" w:cs="Arial"/>
        </w:rPr>
      </w:pPr>
      <w:r w:rsidRPr="009E35D4">
        <w:rPr>
          <w:rFonts w:ascii="Arial" w:eastAsia="Calibri" w:hAnsi="Arial" w:cs="Arial"/>
          <w:lang w:eastAsia="x-none"/>
        </w:rPr>
        <w:t xml:space="preserve">2.3. </w:t>
      </w:r>
      <w:r w:rsidR="000E3537" w:rsidRPr="009E35D4">
        <w:rPr>
          <w:rFonts w:ascii="Arial" w:eastAsia="Arial" w:hAnsi="Arial" w:cs="Arial"/>
        </w:rPr>
        <w:t>Su Tiekėju atsiskaitoma tokia tvarka:</w:t>
      </w:r>
    </w:p>
    <w:p w14:paraId="7BF61F3B" w14:textId="77777777" w:rsidR="000E3537" w:rsidRPr="009E35D4" w:rsidRDefault="000E3537" w:rsidP="000E3537">
      <w:pPr>
        <w:shd w:val="clear" w:color="auto" w:fill="FFFFFF"/>
        <w:tabs>
          <w:tab w:val="left" w:pos="993"/>
        </w:tabs>
        <w:spacing w:after="0" w:line="240" w:lineRule="auto"/>
        <w:ind w:right="23" w:firstLine="567"/>
        <w:jc w:val="both"/>
        <w:rPr>
          <w:rFonts w:ascii="Arial" w:eastAsia="Calibri" w:hAnsi="Arial" w:cs="Arial"/>
          <w:lang w:eastAsia="x-none"/>
        </w:rPr>
      </w:pPr>
      <w:r w:rsidRPr="009E35D4">
        <w:rPr>
          <w:rFonts w:ascii="Arial" w:eastAsia="Calibri" w:hAnsi="Arial" w:cs="Arial"/>
          <w:lang w:eastAsia="x-none"/>
        </w:rPr>
        <w:t>2.3.1. Tiekėjui tinkamai ir laiku patiekus Sutarties ir jos priedų reikalavimus atitinkančias Prekes, Pirkėjas sumoka Tiekėjui Prekių kainą per Bendrųjų sąlygų 5.11 punkte nurodytą terminą;</w:t>
      </w:r>
    </w:p>
    <w:p w14:paraId="5B5FC957" w14:textId="5EF67847" w:rsidR="00860531" w:rsidRPr="009E35D4" w:rsidRDefault="00860531" w:rsidP="00860531">
      <w:pPr>
        <w:shd w:val="clear" w:color="auto" w:fill="FFFFFF"/>
        <w:tabs>
          <w:tab w:val="left" w:pos="993"/>
        </w:tabs>
        <w:spacing w:after="0" w:line="240" w:lineRule="auto"/>
        <w:ind w:right="23" w:firstLine="567"/>
        <w:jc w:val="both"/>
        <w:rPr>
          <w:rFonts w:ascii="Arial" w:eastAsia="Calibri" w:hAnsi="Arial" w:cs="Arial"/>
          <w:lang w:eastAsia="x-none"/>
        </w:rPr>
      </w:pPr>
      <w:r w:rsidRPr="009E35D4">
        <w:rPr>
          <w:rFonts w:ascii="Arial" w:eastAsia="Calibri" w:hAnsi="Arial" w:cs="Arial"/>
          <w:lang w:eastAsia="x-none"/>
        </w:rPr>
        <w:t>2.3.2. Tiekėjui tinkamai ir laiku suteikus Sutarties ir jos priedų reikalavimus atitinkančias diegimo paslaugas,</w:t>
      </w:r>
      <w:r w:rsidR="00AC1E41" w:rsidRPr="009E35D4">
        <w:rPr>
          <w:rFonts w:ascii="Arial" w:eastAsia="Calibri" w:hAnsi="Arial" w:cs="Arial"/>
          <w:lang w:eastAsia="x-none"/>
        </w:rPr>
        <w:t xml:space="preserve"> kaip tai numatyta </w:t>
      </w:r>
      <w:r w:rsidR="00A47B71" w:rsidRPr="009E35D4">
        <w:rPr>
          <w:rFonts w:ascii="Arial" w:eastAsia="Calibri" w:hAnsi="Arial" w:cs="Arial"/>
          <w:lang w:eastAsia="x-none"/>
        </w:rPr>
        <w:t xml:space="preserve">Specialiųjų </w:t>
      </w:r>
      <w:r w:rsidR="009E35D4" w:rsidRPr="009E35D4">
        <w:rPr>
          <w:rFonts w:ascii="Arial" w:eastAsia="Calibri" w:hAnsi="Arial" w:cs="Arial"/>
          <w:lang w:eastAsia="x-none"/>
        </w:rPr>
        <w:t>sąlygų</w:t>
      </w:r>
      <w:r w:rsidR="00A47B71" w:rsidRPr="009E35D4">
        <w:rPr>
          <w:rFonts w:ascii="Arial" w:eastAsia="Calibri" w:hAnsi="Arial" w:cs="Arial"/>
          <w:lang w:eastAsia="x-none"/>
        </w:rPr>
        <w:t xml:space="preserve"> 1 priedo </w:t>
      </w:r>
      <w:r w:rsidR="00AC1E41" w:rsidRPr="009E35D4">
        <w:rPr>
          <w:rFonts w:ascii="Arial" w:eastAsia="Calibri" w:hAnsi="Arial" w:cs="Arial"/>
          <w:lang w:eastAsia="x-none"/>
        </w:rPr>
        <w:t>Techninės specifikacij</w:t>
      </w:r>
      <w:r w:rsidR="00A47B71" w:rsidRPr="009E35D4">
        <w:rPr>
          <w:rFonts w:ascii="Arial" w:eastAsia="Calibri" w:hAnsi="Arial" w:cs="Arial"/>
          <w:lang w:eastAsia="x-none"/>
        </w:rPr>
        <w:t>os</w:t>
      </w:r>
      <w:r w:rsidR="00AC1E41" w:rsidRPr="009E35D4">
        <w:rPr>
          <w:rFonts w:ascii="Arial" w:eastAsia="Calibri" w:hAnsi="Arial" w:cs="Arial"/>
          <w:lang w:eastAsia="x-none"/>
        </w:rPr>
        <w:t xml:space="preserve"> </w:t>
      </w:r>
      <w:r w:rsidR="007276AF" w:rsidRPr="009E35D4">
        <w:rPr>
          <w:rFonts w:ascii="Arial" w:eastAsia="Calibri" w:hAnsi="Arial" w:cs="Arial"/>
          <w:lang w:eastAsia="x-none"/>
        </w:rPr>
        <w:t>3.19.12 punkte,</w:t>
      </w:r>
      <w:r w:rsidRPr="009E35D4">
        <w:rPr>
          <w:rFonts w:ascii="Arial" w:eastAsia="Calibri" w:hAnsi="Arial" w:cs="Arial"/>
          <w:lang w:eastAsia="x-none"/>
        </w:rPr>
        <w:t xml:space="preserve"> Pirkėjas sumoka Tiekėjui diegimo kainą per Bendrųjų sąlygų 5.11 punkte nurodytą terminą.</w:t>
      </w:r>
    </w:p>
    <w:p w14:paraId="35891C17" w14:textId="1645F040" w:rsidR="006A01A1" w:rsidRPr="009E35D4" w:rsidRDefault="006A01A1" w:rsidP="00D821C4">
      <w:pPr>
        <w:pStyle w:val="ListParagraph"/>
        <w:tabs>
          <w:tab w:val="left" w:pos="993"/>
        </w:tabs>
        <w:spacing w:after="0" w:line="240" w:lineRule="auto"/>
        <w:ind w:left="0" w:firstLine="567"/>
        <w:jc w:val="both"/>
        <w:rPr>
          <w:rFonts w:ascii="Arial" w:hAnsi="Arial" w:cs="Arial"/>
          <w:spacing w:val="-1"/>
        </w:rPr>
      </w:pPr>
      <w:r w:rsidRPr="009E35D4">
        <w:rPr>
          <w:rFonts w:ascii="Arial" w:hAnsi="Arial" w:cs="Arial"/>
          <w:lang w:eastAsia="lt-LT"/>
        </w:rPr>
        <w:t>2.4. Prekių kaina/įkainiai (Eur be PVM) Sutarties galiojimo laikotarpiu gali būti perskaičiuojami tokiomis sąlygomis:</w:t>
      </w:r>
    </w:p>
    <w:p w14:paraId="68076037" w14:textId="26B84EE3" w:rsidR="006A01A1" w:rsidRPr="003D530C" w:rsidRDefault="006A01A1" w:rsidP="00D821C4">
      <w:pPr>
        <w:spacing w:after="0" w:line="240" w:lineRule="auto"/>
        <w:ind w:firstLine="567"/>
        <w:jc w:val="both"/>
        <w:rPr>
          <w:rFonts w:ascii="Arial" w:hAnsi="Arial" w:cs="Arial"/>
          <w:lang w:eastAsia="lt-LT"/>
        </w:rPr>
      </w:pPr>
      <w:r w:rsidRPr="009E35D4">
        <w:rPr>
          <w:rFonts w:ascii="Arial" w:hAnsi="Arial" w:cs="Arial"/>
          <w:lang w:eastAsia="lt-LT"/>
        </w:rPr>
        <w:t xml:space="preserve">2.4.1. Prekių kaina/įkainiai (EUR be PVM) Sutarties galiojimo laikotarpiu galės būti perskaičiuojami ir keičiami, jeigu Lietuvos Respublikos metinė infliacija pagal suderintą vartotojų kainų indeksą, remiantis </w:t>
      </w:r>
      <w:r w:rsidR="001102D4" w:rsidRPr="009E35D4">
        <w:rPr>
          <w:rFonts w:ascii="Arial" w:eastAsia="Calibri" w:hAnsi="Arial" w:cs="Arial"/>
          <w:bCs/>
        </w:rPr>
        <w:t>Valstybės duomenų agentūros Oficialiosios statistikos portalo</w:t>
      </w:r>
      <w:r w:rsidR="001102D4" w:rsidRPr="009E35D4">
        <w:rPr>
          <w:rStyle w:val="FootnoteReference"/>
          <w:rFonts w:ascii="Arial" w:eastAsia="Calibri" w:hAnsi="Arial" w:cs="Arial"/>
          <w:bCs/>
        </w:rPr>
        <w:footnoteReference w:id="2"/>
      </w:r>
      <w:r w:rsidR="001102D4" w:rsidRPr="009E35D4">
        <w:rPr>
          <w:rFonts w:ascii="Arial" w:eastAsia="Calibri" w:hAnsi="Arial" w:cs="Arial"/>
          <w:bCs/>
        </w:rPr>
        <w:t xml:space="preserve"> </w:t>
      </w:r>
      <w:r w:rsidRPr="009E35D4">
        <w:rPr>
          <w:rFonts w:ascii="Arial" w:hAnsi="Arial" w:cs="Arial"/>
          <w:lang w:eastAsia="lt-LT"/>
        </w:rPr>
        <w:t>duomenimis,</w:t>
      </w:r>
      <w:r w:rsidRPr="003D530C">
        <w:rPr>
          <w:rFonts w:ascii="Arial" w:hAnsi="Arial" w:cs="Arial"/>
          <w:lang w:eastAsia="lt-LT"/>
        </w:rPr>
        <w:t xml:space="preserve"> buvo didesnė nei 5 proc. arba mažesnė nei  -</w:t>
      </w:r>
      <w:r w:rsidR="000514C3">
        <w:rPr>
          <w:rFonts w:ascii="Arial" w:hAnsi="Arial" w:cs="Arial"/>
          <w:lang w:eastAsia="lt-LT"/>
        </w:rPr>
        <w:t xml:space="preserve"> </w:t>
      </w:r>
      <w:r w:rsidRPr="003D530C">
        <w:rPr>
          <w:rFonts w:ascii="Arial" w:hAnsi="Arial" w:cs="Arial"/>
          <w:lang w:eastAsia="lt-LT"/>
        </w:rPr>
        <w:t xml:space="preserve">5 proc., pirmą kartą perskaičiuojant ne ankščiau kaip praėjus 6 (šešiems) mėnesiams po Sutarties įsigaliojimo </w:t>
      </w:r>
      <w:r w:rsidRPr="003D530C">
        <w:rPr>
          <w:rFonts w:ascii="Arial" w:hAnsi="Arial" w:cs="Arial"/>
        </w:rPr>
        <w:t>(</w:t>
      </w:r>
      <w:r w:rsidRPr="003D530C">
        <w:rPr>
          <w:rFonts w:ascii="Arial" w:hAnsi="Arial" w:cs="Arial"/>
          <w:i/>
          <w:iCs/>
        </w:rPr>
        <w:t>jeigu perskaičiavimas jau buvo atliktas – nuo paskutinio perskaičiavimo pagal šį punktą dienos</w:t>
      </w:r>
      <w:r w:rsidRPr="003D530C">
        <w:rPr>
          <w:rFonts w:ascii="Arial" w:hAnsi="Arial" w:cs="Arial"/>
        </w:rPr>
        <w:t xml:space="preserve">), </w:t>
      </w:r>
      <w:r w:rsidRPr="003D530C">
        <w:rPr>
          <w:rFonts w:ascii="Arial" w:hAnsi="Arial" w:cs="Arial"/>
          <w:spacing w:val="-1"/>
        </w:rPr>
        <w:t>kaina/ įkainiai perskaičiuojami ne dažniau kaip kas 6 (šeši) mėnesiai</w:t>
      </w:r>
      <w:r w:rsidRPr="003D530C">
        <w:rPr>
          <w:rFonts w:ascii="Arial" w:hAnsi="Arial" w:cs="Arial"/>
          <w:lang w:eastAsia="lt-LT"/>
        </w:rPr>
        <w:t xml:space="preserve">. </w:t>
      </w:r>
      <w:r w:rsidRPr="003D530C">
        <w:rPr>
          <w:rFonts w:ascii="Arial" w:hAnsi="Arial" w:cs="Arial"/>
        </w:rPr>
        <w:t xml:space="preserve">Vėlesnis kainų arba įkainių perskaičiavimas negali apimti laikotarpio, už </w:t>
      </w:r>
      <w:r w:rsidRPr="003D530C">
        <w:rPr>
          <w:rFonts w:ascii="Arial" w:hAnsi="Arial" w:cs="Arial"/>
        </w:rPr>
        <w:lastRenderedPageBreak/>
        <w:t xml:space="preserve">kurį jau buvo atliktas perskaičiavimas. Prekių </w:t>
      </w:r>
      <w:r w:rsidRPr="003D530C">
        <w:rPr>
          <w:rFonts w:ascii="Arial" w:hAnsi="Arial" w:cs="Arial"/>
          <w:lang w:eastAsia="lt-LT"/>
        </w:rPr>
        <w:t>kainos/įkainių perskaičiavimą inicijuojanti Šalis turi informuoti kitą Šalį raštu apie pageidavimą perskaičiuoti Prekių kainą/ įkainius. Prekių kaina/įkainiai perskaičiuojami pagal žemiau pateiktą formulę:</w:t>
      </w:r>
    </w:p>
    <w:p w14:paraId="56B8791E" w14:textId="77777777" w:rsidR="006A01A1" w:rsidRPr="003D530C" w:rsidRDefault="006A01A1" w:rsidP="00D821C4">
      <w:pPr>
        <w:pStyle w:val="ListParagraph"/>
        <w:spacing w:after="0" w:line="240" w:lineRule="auto"/>
        <w:ind w:left="360" w:firstLine="567"/>
        <w:rPr>
          <w:rFonts w:ascii="Arial" w:hAnsi="Arial" w:cs="Arial"/>
        </w:rPr>
      </w:pPr>
      <w:proofErr w:type="spellStart"/>
      <w:r w:rsidRPr="003D530C">
        <w:rPr>
          <w:rFonts w:ascii="Arial" w:hAnsi="Arial" w:cs="Arial"/>
        </w:rPr>
        <w:t>C</w:t>
      </w:r>
      <w:r w:rsidRPr="003D530C">
        <w:rPr>
          <w:rFonts w:ascii="Arial" w:hAnsi="Arial" w:cs="Arial"/>
          <w:vertAlign w:val="subscript"/>
        </w:rPr>
        <w:t>pn</w:t>
      </w:r>
      <w:proofErr w:type="spellEnd"/>
      <w:r w:rsidRPr="003D530C">
        <w:rPr>
          <w:rFonts w:ascii="Arial" w:hAnsi="Arial" w:cs="Arial"/>
          <w:vertAlign w:val="subscript"/>
        </w:rPr>
        <w:t xml:space="preserve"> </w:t>
      </w:r>
      <w:r w:rsidRPr="003D530C">
        <w:rPr>
          <w:rFonts w:ascii="Arial" w:hAnsi="Arial" w:cs="Arial"/>
        </w:rPr>
        <w:t xml:space="preserve">= </w:t>
      </w:r>
      <w:proofErr w:type="spellStart"/>
      <w:r w:rsidRPr="003D530C">
        <w:rPr>
          <w:rFonts w:ascii="Arial" w:hAnsi="Arial" w:cs="Arial"/>
        </w:rPr>
        <w:t>S</w:t>
      </w:r>
      <w:r w:rsidRPr="003D530C">
        <w:rPr>
          <w:rFonts w:ascii="Arial" w:hAnsi="Arial" w:cs="Arial"/>
          <w:vertAlign w:val="subscript"/>
        </w:rPr>
        <w:t>n</w:t>
      </w:r>
      <w:proofErr w:type="spellEnd"/>
      <w:r w:rsidRPr="003D530C">
        <w:rPr>
          <w:rFonts w:ascii="Arial" w:hAnsi="Arial" w:cs="Arial"/>
          <w:vertAlign w:val="subscript"/>
        </w:rPr>
        <w:t xml:space="preserve"> </w:t>
      </w:r>
      <w:r w:rsidRPr="003D530C">
        <w:rPr>
          <w:rFonts w:ascii="Arial" w:hAnsi="Arial" w:cs="Arial"/>
        </w:rPr>
        <w:t> x (1 + I</w:t>
      </w:r>
      <w:r w:rsidRPr="003D530C">
        <w:rPr>
          <w:rFonts w:ascii="Arial" w:hAnsi="Arial" w:cs="Arial"/>
          <w:i/>
          <w:iCs/>
        </w:rPr>
        <w:t xml:space="preserve">  </w:t>
      </w:r>
      <w:r w:rsidRPr="003D530C">
        <w:rPr>
          <w:rFonts w:ascii="Arial" w:hAnsi="Arial" w:cs="Arial"/>
        </w:rPr>
        <w:t>/ 100), kur</w:t>
      </w:r>
    </w:p>
    <w:p w14:paraId="15FF3750" w14:textId="77777777" w:rsidR="006A01A1" w:rsidRPr="003D530C" w:rsidRDefault="006A01A1" w:rsidP="00D821C4">
      <w:pPr>
        <w:pStyle w:val="ListParagraph"/>
        <w:spacing w:after="0" w:line="240" w:lineRule="auto"/>
        <w:ind w:left="360" w:firstLine="567"/>
        <w:jc w:val="both"/>
        <w:rPr>
          <w:rFonts w:ascii="Arial" w:hAnsi="Arial" w:cs="Arial"/>
          <w:lang w:eastAsia="lt-LT"/>
        </w:rPr>
      </w:pPr>
      <w:proofErr w:type="spellStart"/>
      <w:r w:rsidRPr="003D530C">
        <w:rPr>
          <w:rFonts w:ascii="Arial" w:hAnsi="Arial" w:cs="Arial"/>
          <w:lang w:eastAsia="lt-LT"/>
        </w:rPr>
        <w:t>C</w:t>
      </w:r>
      <w:r w:rsidRPr="003D530C">
        <w:rPr>
          <w:rFonts w:ascii="Arial" w:hAnsi="Arial" w:cs="Arial"/>
          <w:vertAlign w:val="subscript"/>
          <w:lang w:eastAsia="lt-LT"/>
        </w:rPr>
        <w:t>pn</w:t>
      </w:r>
      <w:proofErr w:type="spellEnd"/>
      <w:r w:rsidRPr="003D530C">
        <w:rPr>
          <w:rFonts w:ascii="Arial" w:hAnsi="Arial" w:cs="Arial"/>
          <w:lang w:eastAsia="lt-LT"/>
        </w:rPr>
        <w:t xml:space="preserve"> – perskaičiuotas Prekių įkainis;</w:t>
      </w:r>
    </w:p>
    <w:p w14:paraId="7AF9BB1F" w14:textId="77777777" w:rsidR="006A01A1" w:rsidRPr="003D530C" w:rsidRDefault="006A01A1" w:rsidP="00D821C4">
      <w:pPr>
        <w:pStyle w:val="ListParagraph"/>
        <w:spacing w:after="0" w:line="240" w:lineRule="auto"/>
        <w:ind w:left="360" w:firstLine="567"/>
        <w:jc w:val="both"/>
        <w:rPr>
          <w:rFonts w:ascii="Arial" w:hAnsi="Arial" w:cs="Arial"/>
          <w:lang w:eastAsia="lt-LT"/>
        </w:rPr>
      </w:pPr>
      <w:proofErr w:type="spellStart"/>
      <w:r w:rsidRPr="003D530C">
        <w:rPr>
          <w:rFonts w:ascii="Arial" w:hAnsi="Arial" w:cs="Arial"/>
          <w:lang w:eastAsia="lt-LT"/>
        </w:rPr>
        <w:t>S</w:t>
      </w:r>
      <w:r w:rsidRPr="003D530C">
        <w:rPr>
          <w:rFonts w:ascii="Arial" w:hAnsi="Arial" w:cs="Arial"/>
          <w:vertAlign w:val="subscript"/>
          <w:lang w:eastAsia="lt-LT"/>
        </w:rPr>
        <w:t>n</w:t>
      </w:r>
      <w:proofErr w:type="spellEnd"/>
      <w:r w:rsidRPr="003D530C">
        <w:rPr>
          <w:rFonts w:ascii="Arial" w:hAnsi="Arial" w:cs="Arial"/>
          <w:lang w:eastAsia="lt-LT"/>
        </w:rPr>
        <w:t xml:space="preserve"> – Sutartyje numatytas Prekių įkainis;</w:t>
      </w:r>
    </w:p>
    <w:p w14:paraId="598C83E7" w14:textId="77777777" w:rsidR="006A01A1" w:rsidRPr="003D530C" w:rsidRDefault="006A01A1" w:rsidP="00D821C4">
      <w:pPr>
        <w:pStyle w:val="ListParagraph"/>
        <w:spacing w:after="0" w:line="240" w:lineRule="auto"/>
        <w:ind w:left="360" w:firstLine="567"/>
        <w:jc w:val="both"/>
        <w:rPr>
          <w:rFonts w:ascii="Arial" w:hAnsi="Arial" w:cs="Arial"/>
          <w:lang w:eastAsia="lt-LT"/>
        </w:rPr>
      </w:pPr>
      <w:r w:rsidRPr="003D530C">
        <w:rPr>
          <w:rFonts w:ascii="Arial" w:hAnsi="Arial" w:cs="Arial"/>
          <w:lang w:eastAsia="lt-LT"/>
        </w:rPr>
        <w:t xml:space="preserve">I – </w:t>
      </w:r>
      <w:r w:rsidRPr="003D530C">
        <w:rPr>
          <w:rFonts w:ascii="Arial" w:hAnsi="Arial" w:cs="Arial"/>
        </w:rPr>
        <w:t>Lietuvos Respublikos metinė infliacija pagal suderintą vartotojų kainų indeksą (infliacijos atveju teigiamas dydis, defliacijos atveju – neigiamas)</w:t>
      </w:r>
      <w:r w:rsidRPr="003D530C">
        <w:rPr>
          <w:rFonts w:ascii="Arial" w:hAnsi="Arial" w:cs="Arial"/>
          <w:lang w:eastAsia="lt-LT"/>
        </w:rPr>
        <w:t>.</w:t>
      </w:r>
    </w:p>
    <w:p w14:paraId="7EAD27A1" w14:textId="19CA6AAD" w:rsidR="006A01A1" w:rsidRPr="003D530C" w:rsidRDefault="006A01A1" w:rsidP="00D821C4">
      <w:pPr>
        <w:pStyle w:val="ListParagraph"/>
        <w:spacing w:after="0" w:line="240" w:lineRule="auto"/>
        <w:ind w:left="360" w:firstLine="567"/>
        <w:jc w:val="both"/>
        <w:rPr>
          <w:rFonts w:ascii="Arial" w:hAnsi="Arial" w:cs="Arial"/>
          <w:lang w:eastAsia="lt-LT"/>
        </w:rPr>
      </w:pPr>
      <w:r w:rsidRPr="003D530C">
        <w:rPr>
          <w:rFonts w:ascii="Arial" w:hAnsi="Arial" w:cs="Arial"/>
          <w:lang w:eastAsia="lt-LT"/>
        </w:rPr>
        <w:t xml:space="preserve">Duomenų šaltinis – </w:t>
      </w:r>
      <w:hyperlink r:id="rId9" w:history="1">
        <w:r w:rsidR="001102D4" w:rsidRPr="003D530C">
          <w:rPr>
            <w:rFonts w:ascii="Arial" w:eastAsia="Calibri" w:hAnsi="Arial" w:cs="Arial"/>
            <w:b/>
            <w:bCs/>
            <w:color w:val="5681B2"/>
          </w:rPr>
          <w:t>https://osp.stat.gov.lt/</w:t>
        </w:r>
      </w:hyperlink>
      <w:r w:rsidRPr="003D530C">
        <w:rPr>
          <w:rFonts w:ascii="Arial" w:hAnsi="Arial" w:cs="Arial"/>
          <w:lang w:eastAsia="lt-LT"/>
        </w:rPr>
        <w:t>, Pagrindiniai Lietuvos Respublikos rodikliai.</w:t>
      </w:r>
    </w:p>
    <w:p w14:paraId="53D64F36" w14:textId="268FB749" w:rsidR="006A01A1" w:rsidRPr="003D530C" w:rsidRDefault="006A01A1" w:rsidP="00D821C4">
      <w:pPr>
        <w:pStyle w:val="ListParagraph"/>
        <w:tabs>
          <w:tab w:val="left" w:pos="426"/>
        </w:tabs>
        <w:spacing w:after="0" w:line="240" w:lineRule="auto"/>
        <w:ind w:left="0" w:firstLine="567"/>
        <w:jc w:val="both"/>
        <w:rPr>
          <w:rFonts w:ascii="Arial" w:hAnsi="Arial" w:cs="Arial"/>
          <w:lang w:eastAsia="lt-LT"/>
        </w:rPr>
      </w:pPr>
      <w:r w:rsidRPr="003D530C">
        <w:rPr>
          <w:rFonts w:ascii="Arial" w:hAnsi="Arial" w:cs="Arial"/>
          <w:lang w:eastAsia="lt-LT"/>
        </w:rPr>
        <w:t>2.4.2. Perskaičiuota Prekių kaina/įkainiai įsigalioja nuo abiejų Šalių susitarimo dėl Sutarties pakeitimo pasirašymo dienos, jei pačiame susitarime nenumatyta kitaip.</w:t>
      </w:r>
    </w:p>
    <w:p w14:paraId="5FA9B10B" w14:textId="77777777" w:rsidR="006A01A1" w:rsidRPr="003D530C" w:rsidRDefault="006A01A1" w:rsidP="00D821C4">
      <w:pPr>
        <w:pStyle w:val="ListParagraph"/>
        <w:spacing w:after="0" w:line="240" w:lineRule="auto"/>
        <w:ind w:left="0" w:firstLine="567"/>
        <w:jc w:val="both"/>
        <w:rPr>
          <w:rFonts w:ascii="Arial" w:hAnsi="Arial" w:cs="Arial"/>
          <w:lang w:eastAsia="lt-LT"/>
        </w:rPr>
      </w:pPr>
      <w:r w:rsidRPr="003D530C">
        <w:rPr>
          <w:rFonts w:ascii="Arial" w:hAnsi="Arial" w:cs="Arial"/>
          <w:lang w:eastAsia="lt-LT"/>
        </w:rPr>
        <w:t xml:space="preserve">2.4.3. Prekių kainos/įkainių perskaičiavimas įforminamas Šalių pasirašomu susitarimu, kuriame užfiksuojami perskaičiuoti Prekių įkainiai ir šio perskaičiavimo įsigaliojimo sąlygos. </w:t>
      </w:r>
    </w:p>
    <w:p w14:paraId="0BF9D874" w14:textId="1D8C6264" w:rsidR="006A01A1"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3D530C">
        <w:rPr>
          <w:rFonts w:ascii="Arial" w:hAnsi="Arial" w:cs="Arial"/>
          <w:lang w:eastAsia="lt-LT"/>
        </w:rPr>
        <w:t xml:space="preserve">2.4.4. Sutarties  kainos ir Prekių įkainių perskaičiavimas dėl kitų mokesčių pasikeitimo nebus atliekamas, išskyrus </w:t>
      </w:r>
      <w:r w:rsidRPr="003D530C">
        <w:rPr>
          <w:rFonts w:ascii="Arial" w:hAnsi="Arial" w:cs="Arial"/>
          <w:lang w:eastAsia="lt-LT"/>
        </w:rPr>
        <w:fldChar w:fldCharType="begin"/>
      </w:r>
      <w:r w:rsidRPr="003D530C">
        <w:rPr>
          <w:rFonts w:ascii="Arial" w:hAnsi="Arial" w:cs="Arial"/>
          <w:lang w:eastAsia="lt-LT"/>
        </w:rPr>
        <w:instrText xml:space="preserve"> REF _Ref866985 \r \h  \* MERGEFORMAT </w:instrText>
      </w:r>
      <w:r w:rsidRPr="003D530C">
        <w:rPr>
          <w:rFonts w:ascii="Arial" w:hAnsi="Arial" w:cs="Arial"/>
          <w:lang w:eastAsia="lt-LT"/>
        </w:rPr>
      </w:r>
      <w:r w:rsidRPr="003D530C">
        <w:rPr>
          <w:rFonts w:ascii="Arial" w:hAnsi="Arial" w:cs="Arial"/>
          <w:lang w:eastAsia="lt-LT"/>
        </w:rPr>
        <w:fldChar w:fldCharType="separate"/>
      </w:r>
      <w:r w:rsidRPr="003D530C">
        <w:rPr>
          <w:rFonts w:ascii="Arial" w:hAnsi="Arial" w:cs="Arial"/>
          <w:lang w:eastAsia="lt-LT"/>
        </w:rPr>
        <w:t>2.</w:t>
      </w:r>
      <w:r w:rsidRPr="003D530C">
        <w:rPr>
          <w:rFonts w:ascii="Arial" w:hAnsi="Arial" w:cs="Arial"/>
          <w:lang w:eastAsia="lt-LT"/>
        </w:rPr>
        <w:fldChar w:fldCharType="end"/>
      </w:r>
      <w:r w:rsidRPr="003D530C">
        <w:rPr>
          <w:rFonts w:ascii="Arial" w:hAnsi="Arial" w:cs="Arial"/>
          <w:lang w:eastAsia="lt-LT"/>
        </w:rPr>
        <w:t>4 punkte nurodytus perskaičiavimus.</w:t>
      </w:r>
      <w:r w:rsidRPr="003D530C">
        <w:rPr>
          <w:rFonts w:ascii="Arial" w:hAnsi="Arial" w:cs="Arial"/>
          <w:color w:val="0D0D0D"/>
          <w:lang w:eastAsia="lt-LT"/>
        </w:rPr>
        <w:t xml:space="preserve"> </w:t>
      </w:r>
    </w:p>
    <w:p w14:paraId="0D7F1F72" w14:textId="77777777" w:rsidR="00A342D9" w:rsidRPr="003D530C" w:rsidRDefault="00A342D9" w:rsidP="00D821C4">
      <w:pPr>
        <w:pStyle w:val="ListParagraph"/>
        <w:tabs>
          <w:tab w:val="left" w:pos="426"/>
        </w:tabs>
        <w:spacing w:after="0" w:line="240" w:lineRule="auto"/>
        <w:ind w:left="0" w:firstLine="567"/>
        <w:jc w:val="both"/>
        <w:rPr>
          <w:rFonts w:ascii="Arial" w:hAnsi="Arial" w:cs="Arial"/>
          <w:lang w:eastAsia="lt-LT"/>
        </w:rPr>
      </w:pPr>
    </w:p>
    <w:p w14:paraId="1E828BE0" w14:textId="4B4BC02D" w:rsidR="00726728" w:rsidRPr="00A342D9" w:rsidRDefault="00726728" w:rsidP="00A342D9">
      <w:pPr>
        <w:pStyle w:val="ListParagraph"/>
        <w:numPr>
          <w:ilvl w:val="0"/>
          <w:numId w:val="1"/>
        </w:numPr>
        <w:tabs>
          <w:tab w:val="left" w:pos="709"/>
          <w:tab w:val="left" w:pos="993"/>
        </w:tabs>
        <w:spacing w:after="0" w:line="240" w:lineRule="auto"/>
        <w:jc w:val="center"/>
        <w:rPr>
          <w:rFonts w:ascii="Arial" w:eastAsia="Calibri" w:hAnsi="Arial" w:cs="Arial"/>
          <w:b/>
        </w:rPr>
      </w:pPr>
      <w:r w:rsidRPr="00A342D9">
        <w:rPr>
          <w:rFonts w:ascii="Arial" w:eastAsia="Calibri" w:hAnsi="Arial" w:cs="Arial"/>
          <w:b/>
        </w:rPr>
        <w:t>PREKIŲ KOKYBĖ IR PATIEKIMO TVARKA</w:t>
      </w:r>
    </w:p>
    <w:p w14:paraId="62BC792B" w14:textId="11EBA0FF" w:rsidR="00726728" w:rsidRDefault="00726728" w:rsidP="00D821C4">
      <w:pPr>
        <w:tabs>
          <w:tab w:val="left" w:pos="993"/>
        </w:tabs>
        <w:spacing w:after="0" w:line="240" w:lineRule="auto"/>
        <w:ind w:firstLine="567"/>
        <w:jc w:val="both"/>
        <w:rPr>
          <w:rFonts w:ascii="Arial" w:hAnsi="Arial" w:cs="Arial"/>
        </w:rPr>
      </w:pPr>
      <w:r w:rsidRPr="003D530C">
        <w:rPr>
          <w:rFonts w:ascii="Arial" w:eastAsia="Calibri" w:hAnsi="Arial" w:cs="Arial"/>
        </w:rPr>
        <w:t xml:space="preserve">3.1. Prekės turi būti patiektos kokybiškos pagal Sutartyje ir jos prieduose nustatytus reikalavimus. Pirkėjui, vadovaujantis </w:t>
      </w:r>
      <w:r w:rsidRPr="003D530C">
        <w:rPr>
          <w:rFonts w:ascii="Arial" w:hAnsi="Arial" w:cs="Arial"/>
          <w:spacing w:val="-1"/>
        </w:rPr>
        <w:t>Bendrųjų sąlygų 6 skyri</w:t>
      </w:r>
      <w:r w:rsidRPr="003D530C">
        <w:rPr>
          <w:rFonts w:ascii="Arial" w:eastAsia="Calibri" w:hAnsi="Arial" w:cs="Arial"/>
        </w:rPr>
        <w:t xml:space="preserve">aus nuostatomis, nustačius, kad Prekės turi trūkumų / defektų, Tiekėjas privalo ištaisyti Prekių trūkumus / defektus </w:t>
      </w:r>
      <w:r w:rsidR="00487C60">
        <w:rPr>
          <w:rFonts w:ascii="Arial" w:eastAsia="Calibri" w:hAnsi="Arial" w:cs="Arial"/>
        </w:rPr>
        <w:t xml:space="preserve">per </w:t>
      </w:r>
      <w:r w:rsidR="00487C60" w:rsidRPr="001E0D8B">
        <w:rPr>
          <w:rFonts w:ascii="Arial" w:eastAsia="Calibri" w:hAnsi="Arial" w:cs="Arial"/>
          <w:lang w:val="en-US"/>
        </w:rPr>
        <w:t>14 (</w:t>
      </w:r>
      <w:proofErr w:type="spellStart"/>
      <w:r w:rsidR="00487C60" w:rsidRPr="001E0D8B">
        <w:rPr>
          <w:rFonts w:ascii="Arial" w:eastAsia="Calibri" w:hAnsi="Arial" w:cs="Arial"/>
          <w:lang w:val="en-US"/>
        </w:rPr>
        <w:t>keturiolika</w:t>
      </w:r>
      <w:proofErr w:type="spellEnd"/>
      <w:r w:rsidR="00487C60" w:rsidRPr="001E0D8B">
        <w:rPr>
          <w:rFonts w:ascii="Arial" w:eastAsia="Calibri" w:hAnsi="Arial" w:cs="Arial"/>
          <w:lang w:val="en-US"/>
        </w:rPr>
        <w:t xml:space="preserve">) </w:t>
      </w:r>
      <w:proofErr w:type="spellStart"/>
      <w:r w:rsidR="00487C60" w:rsidRPr="001E0D8B">
        <w:rPr>
          <w:rFonts w:ascii="Arial" w:eastAsia="Calibri" w:hAnsi="Arial" w:cs="Arial"/>
          <w:lang w:val="en-US"/>
        </w:rPr>
        <w:t>kalendorini</w:t>
      </w:r>
      <w:proofErr w:type="spellEnd"/>
      <w:r w:rsidR="00487C60" w:rsidRPr="001E0D8B">
        <w:rPr>
          <w:rFonts w:ascii="Arial" w:eastAsia="Calibri" w:hAnsi="Arial" w:cs="Arial"/>
        </w:rPr>
        <w:t xml:space="preserve">ų dienų </w:t>
      </w:r>
      <w:r w:rsidRPr="001E0D8B">
        <w:rPr>
          <w:rFonts w:ascii="Arial" w:eastAsia="Calibri" w:hAnsi="Arial" w:cs="Arial"/>
        </w:rPr>
        <w:t>nuo Pirkėjo pranešimo gavimo dienos</w:t>
      </w:r>
      <w:r w:rsidRPr="001E0D8B">
        <w:rPr>
          <w:rFonts w:ascii="Arial" w:hAnsi="Arial" w:cs="Arial"/>
        </w:rPr>
        <w:t>.</w:t>
      </w:r>
    </w:p>
    <w:p w14:paraId="13EC8EFD" w14:textId="7B281EBB" w:rsidR="00703F48" w:rsidRDefault="0013152D" w:rsidP="00703F48">
      <w:pPr>
        <w:tabs>
          <w:tab w:val="left" w:pos="993"/>
        </w:tabs>
        <w:spacing w:after="0" w:line="240" w:lineRule="auto"/>
        <w:ind w:firstLine="567"/>
        <w:jc w:val="both"/>
        <w:rPr>
          <w:rFonts w:ascii="Arial" w:eastAsia="Calibri" w:hAnsi="Arial" w:cs="Arial"/>
        </w:rPr>
      </w:pPr>
      <w:r>
        <w:rPr>
          <w:rFonts w:ascii="Arial" w:hAnsi="Arial" w:cs="Arial"/>
          <w:lang w:val="en-US"/>
        </w:rPr>
        <w:t xml:space="preserve">3.2. </w:t>
      </w:r>
      <w:r w:rsidRPr="0013152D">
        <w:rPr>
          <w:rFonts w:ascii="Arial" w:eastAsia="Calibri" w:hAnsi="Arial" w:cs="Arial"/>
        </w:rPr>
        <w:t>Prekės turi būti</w:t>
      </w:r>
      <w:r w:rsidRPr="003D530C">
        <w:rPr>
          <w:rFonts w:ascii="Arial" w:eastAsia="Calibri" w:hAnsi="Arial" w:cs="Arial"/>
        </w:rPr>
        <w:t xml:space="preserve"> patiektos</w:t>
      </w:r>
      <w:r>
        <w:rPr>
          <w:rFonts w:ascii="Arial" w:eastAsia="Calibri" w:hAnsi="Arial" w:cs="Arial"/>
        </w:rPr>
        <w:t xml:space="preserve"> </w:t>
      </w:r>
      <w:r w:rsidRPr="000E0E14">
        <w:rPr>
          <w:rFonts w:ascii="Arial" w:eastAsia="Calibri" w:hAnsi="Arial" w:cs="Arial"/>
        </w:rPr>
        <w:t xml:space="preserve">ne vėliau kaip per 3 (tris) mėnesius nuo </w:t>
      </w:r>
      <w:r>
        <w:rPr>
          <w:rFonts w:ascii="Arial" w:eastAsia="Calibri" w:hAnsi="Arial" w:cs="Arial"/>
        </w:rPr>
        <w:t>S</w:t>
      </w:r>
      <w:r w:rsidRPr="000E0E14">
        <w:rPr>
          <w:rFonts w:ascii="Arial" w:eastAsia="Calibri" w:hAnsi="Arial" w:cs="Arial"/>
        </w:rPr>
        <w:t xml:space="preserve">utarties įsigaliojimo dienos, šis reikalavimas taikomas </w:t>
      </w:r>
      <w:r w:rsidR="00115438">
        <w:rPr>
          <w:rFonts w:ascii="Arial" w:eastAsia="Calibri" w:hAnsi="Arial" w:cs="Arial"/>
        </w:rPr>
        <w:t>Į</w:t>
      </w:r>
      <w:r w:rsidRPr="000E0E14">
        <w:rPr>
          <w:rFonts w:ascii="Arial" w:eastAsia="Calibri" w:hAnsi="Arial" w:cs="Arial"/>
        </w:rPr>
        <w:t>rangai.</w:t>
      </w:r>
    </w:p>
    <w:p w14:paraId="10C006DF" w14:textId="37EBF499" w:rsidR="00532FE9" w:rsidRDefault="00703F48" w:rsidP="00532FE9">
      <w:pPr>
        <w:tabs>
          <w:tab w:val="left" w:pos="993"/>
        </w:tabs>
        <w:spacing w:after="0" w:line="240" w:lineRule="auto"/>
        <w:ind w:firstLine="567"/>
        <w:jc w:val="both"/>
        <w:rPr>
          <w:rFonts w:ascii="Arial" w:eastAsia="Times New Roman" w:hAnsi="Arial" w:cs="Arial"/>
          <w:lang w:eastAsia="lt-LT"/>
        </w:rPr>
      </w:pPr>
      <w:r>
        <w:rPr>
          <w:rFonts w:ascii="Arial" w:eastAsia="Calibri" w:hAnsi="Arial" w:cs="Arial"/>
        </w:rPr>
        <w:t xml:space="preserve">3.3. </w:t>
      </w:r>
      <w:r w:rsidRPr="0016778F">
        <w:rPr>
          <w:rFonts w:ascii="Arial" w:eastAsia="Times New Roman" w:hAnsi="Arial" w:cs="Arial"/>
          <w:lang w:eastAsia="lt-LT"/>
        </w:rPr>
        <w:t xml:space="preserve">Tiekėjas </w:t>
      </w:r>
      <w:r w:rsidR="00827790">
        <w:rPr>
          <w:rFonts w:ascii="Arial" w:eastAsia="Times New Roman" w:hAnsi="Arial" w:cs="Arial"/>
          <w:lang w:eastAsia="lt-LT"/>
        </w:rPr>
        <w:t>Prekes</w:t>
      </w:r>
      <w:r w:rsidRPr="0016778F">
        <w:rPr>
          <w:rFonts w:ascii="Arial" w:eastAsia="Times New Roman" w:hAnsi="Arial" w:cs="Arial"/>
          <w:lang w:eastAsia="lt-LT"/>
        </w:rPr>
        <w:t xml:space="preserve"> turi visiškai parengti naudoti: pristatyti ir pagal su </w:t>
      </w:r>
      <w:r w:rsidR="00E05339">
        <w:rPr>
          <w:rFonts w:ascii="Arial" w:eastAsia="Times New Roman" w:hAnsi="Arial" w:cs="Arial"/>
          <w:lang w:eastAsia="lt-LT"/>
        </w:rPr>
        <w:t>Pirkėju</w:t>
      </w:r>
      <w:r w:rsidR="00E05339" w:rsidRPr="0016778F">
        <w:rPr>
          <w:rFonts w:ascii="Arial" w:eastAsia="Times New Roman" w:hAnsi="Arial" w:cs="Arial"/>
          <w:lang w:eastAsia="lt-LT"/>
        </w:rPr>
        <w:t xml:space="preserve"> </w:t>
      </w:r>
      <w:r w:rsidRPr="0016778F">
        <w:rPr>
          <w:rFonts w:ascii="Arial" w:eastAsia="Times New Roman" w:hAnsi="Arial" w:cs="Arial"/>
          <w:lang w:eastAsia="lt-LT"/>
        </w:rPr>
        <w:t xml:space="preserve">suderintą planą įdiegti, sukonfigūruoti, atlikti </w:t>
      </w:r>
      <w:r w:rsidR="00B97A41">
        <w:rPr>
          <w:rFonts w:ascii="Arial" w:eastAsia="Times New Roman" w:hAnsi="Arial" w:cs="Arial"/>
          <w:lang w:eastAsia="lt-LT"/>
        </w:rPr>
        <w:t>Į</w:t>
      </w:r>
      <w:r w:rsidRPr="0016778F">
        <w:rPr>
          <w:rFonts w:ascii="Arial" w:eastAsia="Times New Roman" w:hAnsi="Arial" w:cs="Arial"/>
          <w:lang w:eastAsia="lt-LT"/>
        </w:rPr>
        <w:t xml:space="preserve">rangos testavimą ir suteikti kitas parengimo naudoti paslaugas be papildomų mokesčių. </w:t>
      </w:r>
    </w:p>
    <w:p w14:paraId="1238D441" w14:textId="77777777" w:rsidR="008664A4" w:rsidRDefault="00421265" w:rsidP="00B17D71">
      <w:pPr>
        <w:tabs>
          <w:tab w:val="left" w:pos="993"/>
        </w:tabs>
        <w:spacing w:after="0" w:line="240" w:lineRule="auto"/>
        <w:ind w:firstLine="567"/>
        <w:jc w:val="both"/>
        <w:rPr>
          <w:rFonts w:ascii="Arial" w:eastAsia="Times New Roman" w:hAnsi="Arial" w:cs="Arial"/>
          <w:lang w:eastAsia="lt-LT"/>
        </w:rPr>
      </w:pPr>
      <w:r>
        <w:rPr>
          <w:rFonts w:ascii="Arial" w:eastAsia="Times New Roman" w:hAnsi="Arial" w:cs="Arial"/>
          <w:lang w:eastAsia="lt-LT"/>
        </w:rPr>
        <w:t xml:space="preserve">3.4. </w:t>
      </w:r>
      <w:r w:rsidR="00532FE9" w:rsidRPr="001D78E1">
        <w:rPr>
          <w:rFonts w:ascii="Arial" w:eastAsia="Times New Roman" w:hAnsi="Arial" w:cs="Arial"/>
          <w:lang w:eastAsia="lt-LT"/>
        </w:rPr>
        <w:t>Tiekėjas privalo</w:t>
      </w:r>
      <w:r w:rsidR="008664A4">
        <w:rPr>
          <w:rFonts w:ascii="Arial" w:eastAsia="Times New Roman" w:hAnsi="Arial" w:cs="Arial"/>
          <w:lang w:eastAsia="lt-LT"/>
        </w:rPr>
        <w:t>:</w:t>
      </w:r>
    </w:p>
    <w:p w14:paraId="5AC3616F" w14:textId="5CFCFC0B" w:rsidR="00B17D71" w:rsidRDefault="008664A4" w:rsidP="00B17D71">
      <w:pPr>
        <w:tabs>
          <w:tab w:val="left" w:pos="993"/>
        </w:tabs>
        <w:spacing w:after="0" w:line="240" w:lineRule="auto"/>
        <w:ind w:firstLine="567"/>
        <w:jc w:val="both"/>
        <w:rPr>
          <w:rFonts w:ascii="Arial" w:eastAsia="Times New Roman" w:hAnsi="Arial" w:cs="Arial"/>
          <w:lang w:eastAsia="lt-LT"/>
        </w:rPr>
      </w:pPr>
      <w:r>
        <w:rPr>
          <w:rFonts w:ascii="Arial" w:eastAsia="Times New Roman" w:hAnsi="Arial" w:cs="Arial"/>
          <w:lang w:eastAsia="lt-LT"/>
        </w:rPr>
        <w:t>3.4.1.</w:t>
      </w:r>
      <w:r w:rsidR="00532FE9" w:rsidRPr="001D78E1">
        <w:rPr>
          <w:rFonts w:ascii="Arial" w:eastAsia="Times New Roman" w:hAnsi="Arial" w:cs="Arial"/>
          <w:lang w:eastAsia="lt-LT"/>
        </w:rPr>
        <w:t xml:space="preserve"> parengti ir su </w:t>
      </w:r>
      <w:r w:rsidR="00827790">
        <w:rPr>
          <w:rFonts w:ascii="Arial" w:eastAsia="Times New Roman" w:hAnsi="Arial" w:cs="Arial"/>
          <w:lang w:eastAsia="lt-LT"/>
        </w:rPr>
        <w:t>Pirkėju</w:t>
      </w:r>
      <w:r w:rsidR="00827790" w:rsidRPr="001D78E1">
        <w:rPr>
          <w:rFonts w:ascii="Arial" w:eastAsia="Times New Roman" w:hAnsi="Arial" w:cs="Arial"/>
          <w:lang w:eastAsia="lt-LT"/>
        </w:rPr>
        <w:t xml:space="preserve"> </w:t>
      </w:r>
      <w:r w:rsidR="00532FE9" w:rsidRPr="001D78E1">
        <w:rPr>
          <w:rFonts w:ascii="Arial" w:eastAsia="Times New Roman" w:hAnsi="Arial" w:cs="Arial"/>
          <w:lang w:eastAsia="lt-LT"/>
        </w:rPr>
        <w:t xml:space="preserve">suderinti </w:t>
      </w:r>
      <w:r>
        <w:rPr>
          <w:rFonts w:ascii="Arial" w:eastAsia="Times New Roman" w:hAnsi="Arial" w:cs="Arial"/>
          <w:lang w:eastAsia="lt-LT"/>
        </w:rPr>
        <w:t>Į</w:t>
      </w:r>
      <w:r w:rsidR="00532FE9" w:rsidRPr="001D78E1">
        <w:rPr>
          <w:rFonts w:ascii="Arial" w:eastAsia="Times New Roman" w:hAnsi="Arial" w:cs="Arial"/>
          <w:lang w:eastAsia="lt-LT"/>
        </w:rPr>
        <w:t xml:space="preserve">rangos diegimo planą ne vėliau kaip per 1 (vieną)  mėnesį nuo </w:t>
      </w:r>
      <w:r>
        <w:rPr>
          <w:rFonts w:ascii="Arial" w:eastAsia="Times New Roman" w:hAnsi="Arial" w:cs="Arial"/>
          <w:lang w:eastAsia="lt-LT"/>
        </w:rPr>
        <w:t>S</w:t>
      </w:r>
      <w:r w:rsidR="00532FE9" w:rsidRPr="001D78E1">
        <w:rPr>
          <w:rFonts w:ascii="Arial" w:eastAsia="Times New Roman" w:hAnsi="Arial" w:cs="Arial"/>
          <w:lang w:eastAsia="lt-LT"/>
        </w:rPr>
        <w:t>utarties įsigaliojimo dienos</w:t>
      </w:r>
      <w:r w:rsidR="0056219F">
        <w:rPr>
          <w:rFonts w:ascii="Arial" w:eastAsia="Times New Roman" w:hAnsi="Arial" w:cs="Arial"/>
          <w:lang w:eastAsia="lt-LT"/>
        </w:rPr>
        <w:t>;</w:t>
      </w:r>
    </w:p>
    <w:p w14:paraId="41EFF76F" w14:textId="5ED96931" w:rsidR="00B17D71" w:rsidRDefault="00401353" w:rsidP="00B17D71">
      <w:pPr>
        <w:tabs>
          <w:tab w:val="left" w:pos="993"/>
        </w:tabs>
        <w:spacing w:after="0" w:line="240" w:lineRule="auto"/>
        <w:ind w:firstLine="567"/>
        <w:jc w:val="both"/>
        <w:rPr>
          <w:rFonts w:ascii="Arial" w:eastAsia="Times New Roman" w:hAnsi="Arial" w:cs="Arial"/>
          <w:lang w:eastAsia="lt-LT"/>
        </w:rPr>
      </w:pPr>
      <w:r>
        <w:rPr>
          <w:rFonts w:ascii="Arial" w:eastAsia="Times New Roman" w:hAnsi="Arial" w:cs="Arial"/>
          <w:lang w:eastAsia="lt-LT"/>
        </w:rPr>
        <w:t>3.</w:t>
      </w:r>
      <w:r w:rsidR="0056219F">
        <w:rPr>
          <w:rFonts w:ascii="Arial" w:eastAsia="Times New Roman" w:hAnsi="Arial" w:cs="Arial"/>
          <w:lang w:eastAsia="lt-LT"/>
        </w:rPr>
        <w:t>4.2</w:t>
      </w:r>
      <w:r>
        <w:rPr>
          <w:rFonts w:ascii="Arial" w:eastAsia="Times New Roman" w:hAnsi="Arial" w:cs="Arial"/>
          <w:lang w:eastAsia="lt-LT"/>
        </w:rPr>
        <w:t xml:space="preserve">. </w:t>
      </w:r>
      <w:r w:rsidR="0056219F">
        <w:rPr>
          <w:rFonts w:ascii="Arial" w:eastAsia="Times New Roman" w:hAnsi="Arial" w:cs="Arial"/>
          <w:lang w:eastAsia="lt-LT"/>
        </w:rPr>
        <w:t>s</w:t>
      </w:r>
      <w:r w:rsidR="00B17D71" w:rsidRPr="2801CCB4">
        <w:rPr>
          <w:rFonts w:ascii="Arial" w:eastAsia="Times New Roman" w:hAnsi="Arial" w:cs="Arial"/>
          <w:lang w:eastAsia="lt-LT"/>
        </w:rPr>
        <w:t xml:space="preserve">uderintą diegimo planą įgyvendinti per 5 (penkis) mėnesius nuo </w:t>
      </w:r>
      <w:r w:rsidR="0056219F">
        <w:rPr>
          <w:rFonts w:ascii="Arial" w:eastAsia="Times New Roman" w:hAnsi="Arial" w:cs="Arial"/>
          <w:lang w:eastAsia="lt-LT"/>
        </w:rPr>
        <w:t>Į</w:t>
      </w:r>
      <w:r w:rsidR="00B17D71" w:rsidRPr="2801CCB4">
        <w:rPr>
          <w:rFonts w:ascii="Arial" w:eastAsia="Times New Roman" w:hAnsi="Arial" w:cs="Arial"/>
          <w:lang w:eastAsia="lt-LT"/>
        </w:rPr>
        <w:t xml:space="preserve">rangos pristatymo dienos. </w:t>
      </w:r>
    </w:p>
    <w:p w14:paraId="178134C2" w14:textId="372CA6DD" w:rsidR="00B17D71" w:rsidRPr="00730C0B" w:rsidRDefault="00B17D71" w:rsidP="00B17D71">
      <w:pPr>
        <w:tabs>
          <w:tab w:val="left" w:pos="993"/>
        </w:tabs>
        <w:spacing w:after="0" w:line="240" w:lineRule="auto"/>
        <w:ind w:firstLine="567"/>
        <w:jc w:val="both"/>
        <w:rPr>
          <w:rFonts w:ascii="Arial" w:eastAsia="Times New Roman" w:hAnsi="Arial" w:cs="Arial"/>
          <w:lang w:eastAsia="lt-LT"/>
        </w:rPr>
      </w:pPr>
      <w:r>
        <w:rPr>
          <w:rFonts w:ascii="Arial" w:eastAsia="Times New Roman" w:hAnsi="Arial" w:cs="Arial"/>
          <w:lang w:eastAsia="lt-LT"/>
        </w:rPr>
        <w:t>3.</w:t>
      </w:r>
      <w:r w:rsidR="00B93E7A">
        <w:rPr>
          <w:rFonts w:ascii="Arial" w:eastAsia="Times New Roman" w:hAnsi="Arial" w:cs="Arial"/>
          <w:lang w:val="en-US" w:eastAsia="lt-LT"/>
        </w:rPr>
        <w:t>5</w:t>
      </w:r>
      <w:r>
        <w:rPr>
          <w:rFonts w:ascii="Arial" w:eastAsia="Times New Roman" w:hAnsi="Arial" w:cs="Arial"/>
          <w:lang w:eastAsia="lt-LT"/>
        </w:rPr>
        <w:t xml:space="preserve">. </w:t>
      </w:r>
      <w:r w:rsidRPr="2801CCB4">
        <w:rPr>
          <w:rFonts w:ascii="Arial" w:eastAsia="Times New Roman" w:hAnsi="Arial" w:cs="Arial"/>
          <w:lang w:eastAsia="lt-LT"/>
        </w:rPr>
        <w:t xml:space="preserve">Bendras </w:t>
      </w:r>
      <w:r w:rsidR="0056219F">
        <w:rPr>
          <w:rFonts w:ascii="Arial" w:eastAsia="Times New Roman" w:hAnsi="Arial" w:cs="Arial"/>
          <w:lang w:eastAsia="lt-LT"/>
        </w:rPr>
        <w:t>P</w:t>
      </w:r>
      <w:r w:rsidRPr="2801CCB4">
        <w:rPr>
          <w:rFonts w:ascii="Arial" w:eastAsia="Times New Roman" w:hAnsi="Arial" w:cs="Arial"/>
          <w:lang w:eastAsia="lt-LT"/>
        </w:rPr>
        <w:t>rekių tiekimo ir paslaugų</w:t>
      </w:r>
      <w:r w:rsidR="00461FC3">
        <w:rPr>
          <w:rFonts w:ascii="Arial" w:eastAsia="Times New Roman" w:hAnsi="Arial" w:cs="Arial"/>
          <w:lang w:eastAsia="lt-LT"/>
        </w:rPr>
        <w:t xml:space="preserve"> suteikimo</w:t>
      </w:r>
      <w:r w:rsidRPr="2801CCB4">
        <w:rPr>
          <w:rFonts w:ascii="Arial" w:eastAsia="Times New Roman" w:hAnsi="Arial" w:cs="Arial"/>
          <w:lang w:eastAsia="lt-LT"/>
        </w:rPr>
        <w:t xml:space="preserve"> terminas – 8 (aštuoni) mėnesiai nuo </w:t>
      </w:r>
      <w:r w:rsidR="0056219F">
        <w:rPr>
          <w:rFonts w:ascii="Arial" w:eastAsia="Times New Roman" w:hAnsi="Arial" w:cs="Arial"/>
          <w:lang w:eastAsia="lt-LT"/>
        </w:rPr>
        <w:t>S</w:t>
      </w:r>
      <w:r w:rsidRPr="2801CCB4">
        <w:rPr>
          <w:rFonts w:ascii="Arial" w:eastAsia="Times New Roman" w:hAnsi="Arial" w:cs="Arial"/>
          <w:lang w:eastAsia="lt-LT"/>
        </w:rPr>
        <w:t xml:space="preserve">utarties </w:t>
      </w:r>
      <w:r w:rsidRPr="00730C0B">
        <w:rPr>
          <w:rFonts w:ascii="Arial" w:eastAsia="Times New Roman" w:hAnsi="Arial" w:cs="Arial"/>
          <w:lang w:eastAsia="lt-LT"/>
        </w:rPr>
        <w:t>įsigaliojimo dienos.</w:t>
      </w:r>
    </w:p>
    <w:p w14:paraId="7DF9902A" w14:textId="7384533B" w:rsidR="00A250AA" w:rsidRPr="00730C0B" w:rsidRDefault="00A250AA" w:rsidP="00A250AA">
      <w:pPr>
        <w:tabs>
          <w:tab w:val="left" w:pos="993"/>
        </w:tabs>
        <w:spacing w:after="0" w:line="240" w:lineRule="auto"/>
        <w:ind w:firstLine="567"/>
        <w:jc w:val="both"/>
        <w:rPr>
          <w:rFonts w:ascii="Arial" w:eastAsia="Times New Roman" w:hAnsi="Arial" w:cs="Arial"/>
          <w:lang w:eastAsia="lt-LT"/>
        </w:rPr>
      </w:pPr>
      <w:r w:rsidRPr="00730C0B">
        <w:rPr>
          <w:rFonts w:ascii="Arial" w:eastAsia="Times New Roman" w:hAnsi="Arial" w:cs="Arial"/>
          <w:lang w:eastAsia="lt-LT"/>
        </w:rPr>
        <w:t>3.</w:t>
      </w:r>
      <w:r w:rsidR="006705AC" w:rsidRPr="00730C0B">
        <w:rPr>
          <w:rFonts w:ascii="Arial" w:eastAsia="Times New Roman" w:hAnsi="Arial" w:cs="Arial"/>
          <w:lang w:eastAsia="lt-LT"/>
        </w:rPr>
        <w:t>6</w:t>
      </w:r>
      <w:r w:rsidRPr="00730C0B">
        <w:rPr>
          <w:rFonts w:ascii="Arial" w:eastAsia="Times New Roman" w:hAnsi="Arial" w:cs="Arial"/>
          <w:lang w:eastAsia="lt-LT"/>
        </w:rPr>
        <w:t>. Sutarties 3.4</w:t>
      </w:r>
      <w:r w:rsidR="00B93E7A" w:rsidRPr="00730C0B">
        <w:rPr>
          <w:rFonts w:ascii="Arial" w:eastAsia="Times New Roman" w:hAnsi="Arial" w:cs="Arial"/>
          <w:lang w:eastAsia="lt-LT"/>
        </w:rPr>
        <w:t xml:space="preserve"> </w:t>
      </w:r>
      <w:r w:rsidR="00B46AC1" w:rsidRPr="00730C0B">
        <w:rPr>
          <w:rFonts w:ascii="Arial" w:eastAsia="Times New Roman" w:hAnsi="Arial" w:cs="Arial"/>
          <w:lang w:eastAsia="lt-LT"/>
        </w:rPr>
        <w:t>ir</w:t>
      </w:r>
      <w:r w:rsidRPr="00730C0B">
        <w:rPr>
          <w:rFonts w:ascii="Arial" w:eastAsia="Times New Roman" w:hAnsi="Arial" w:cs="Arial"/>
          <w:lang w:eastAsia="lt-LT"/>
        </w:rPr>
        <w:t xml:space="preserve"> 3.5 punktuose nurodytos sąlygos yra esminės sutarties sąlygos. </w:t>
      </w:r>
    </w:p>
    <w:p w14:paraId="360E461C" w14:textId="55F1AEA0" w:rsidR="005428B5" w:rsidRDefault="005428B5" w:rsidP="00B17D71">
      <w:pPr>
        <w:tabs>
          <w:tab w:val="left" w:pos="993"/>
        </w:tabs>
        <w:spacing w:after="0" w:line="240" w:lineRule="auto"/>
        <w:ind w:firstLine="567"/>
        <w:jc w:val="both"/>
        <w:rPr>
          <w:rStyle w:val="Laukeliai"/>
          <w:rFonts w:eastAsia="Times New Roman" w:cs="Arial"/>
          <w:sz w:val="22"/>
        </w:rPr>
      </w:pPr>
      <w:r>
        <w:rPr>
          <w:rFonts w:ascii="Arial" w:eastAsia="Times New Roman" w:hAnsi="Arial" w:cs="Arial"/>
          <w:lang w:eastAsia="lt-LT"/>
        </w:rPr>
        <w:t>3.</w:t>
      </w:r>
      <w:r w:rsidR="00734627">
        <w:rPr>
          <w:rFonts w:ascii="Arial" w:eastAsia="Times New Roman" w:hAnsi="Arial" w:cs="Arial"/>
          <w:lang w:eastAsia="lt-LT"/>
        </w:rPr>
        <w:t>7</w:t>
      </w:r>
      <w:r>
        <w:rPr>
          <w:rFonts w:ascii="Arial" w:eastAsia="Times New Roman" w:hAnsi="Arial" w:cs="Arial"/>
          <w:lang w:eastAsia="lt-LT"/>
        </w:rPr>
        <w:t xml:space="preserve">. </w:t>
      </w:r>
      <w:r w:rsidRPr="003D530C">
        <w:rPr>
          <w:rStyle w:val="Laukeliai"/>
          <w:rFonts w:eastAsia="Times New Roman" w:cs="Arial"/>
          <w:sz w:val="22"/>
        </w:rPr>
        <w:t xml:space="preserve">Prekės pristatomos Specialiųjų sąlygų </w:t>
      </w:r>
      <w:r w:rsidR="006C2BC3">
        <w:rPr>
          <w:rStyle w:val="Laukeliai"/>
          <w:rFonts w:eastAsia="Times New Roman" w:cs="Arial"/>
          <w:sz w:val="22"/>
        </w:rPr>
        <w:t>1</w:t>
      </w:r>
      <w:r w:rsidRPr="003D530C">
        <w:rPr>
          <w:rStyle w:val="Laukeliai"/>
          <w:rFonts w:eastAsia="Times New Roman" w:cs="Arial"/>
          <w:sz w:val="22"/>
        </w:rPr>
        <w:t xml:space="preserve"> priede „</w:t>
      </w:r>
      <w:r w:rsidR="006C2BC3">
        <w:rPr>
          <w:rStyle w:val="Laukeliai"/>
          <w:rFonts w:eastAsia="Times New Roman" w:cs="Arial"/>
          <w:sz w:val="22"/>
        </w:rPr>
        <w:t xml:space="preserve">Techninė specifikacija“ </w:t>
      </w:r>
      <w:r w:rsidRPr="003D530C">
        <w:rPr>
          <w:rStyle w:val="Laukeliai"/>
          <w:rFonts w:eastAsia="Times New Roman" w:cs="Arial"/>
          <w:sz w:val="22"/>
        </w:rPr>
        <w:t>nurodytais adresais.</w:t>
      </w:r>
      <w:r w:rsidR="006C2BC3">
        <w:rPr>
          <w:rStyle w:val="Laukeliai"/>
          <w:rFonts w:eastAsia="Times New Roman" w:cs="Arial"/>
          <w:sz w:val="22"/>
        </w:rPr>
        <w:t xml:space="preserve"> </w:t>
      </w:r>
    </w:p>
    <w:p w14:paraId="22D48EDA" w14:textId="0FD3F761" w:rsidR="00E56CAE" w:rsidRDefault="00E56CAE" w:rsidP="00E56CAE">
      <w:pPr>
        <w:widowControl w:val="0"/>
        <w:tabs>
          <w:tab w:val="left" w:pos="993"/>
          <w:tab w:val="left" w:pos="1134"/>
        </w:tabs>
        <w:spacing w:after="0" w:line="240" w:lineRule="auto"/>
        <w:ind w:firstLine="567"/>
        <w:jc w:val="both"/>
        <w:outlineLvl w:val="1"/>
        <w:rPr>
          <w:rFonts w:ascii="Arial" w:hAnsi="Arial" w:cs="Arial"/>
        </w:rPr>
      </w:pPr>
      <w:r>
        <w:rPr>
          <w:rStyle w:val="Laukeliai"/>
          <w:rFonts w:eastAsia="Times New Roman" w:cs="Arial"/>
          <w:sz w:val="22"/>
          <w:lang w:val="en-US"/>
        </w:rPr>
        <w:t>3.</w:t>
      </w:r>
      <w:r w:rsidR="00734627">
        <w:rPr>
          <w:rStyle w:val="Laukeliai"/>
          <w:rFonts w:eastAsia="Times New Roman" w:cs="Arial"/>
          <w:sz w:val="22"/>
          <w:lang w:val="en-US"/>
        </w:rPr>
        <w:t>8</w:t>
      </w:r>
      <w:r>
        <w:rPr>
          <w:rStyle w:val="Laukeliai"/>
          <w:rFonts w:eastAsia="Times New Roman" w:cs="Arial"/>
          <w:sz w:val="22"/>
          <w:lang w:val="en-US"/>
        </w:rPr>
        <w:t xml:space="preserve">. </w:t>
      </w:r>
      <w:r w:rsidRPr="00C2255A">
        <w:rPr>
          <w:rFonts w:ascii="Arial" w:hAnsi="Arial" w:cs="Arial"/>
        </w:rPr>
        <w:t>Prekes</w:t>
      </w:r>
      <w:r>
        <w:rPr>
          <w:rFonts w:ascii="Arial" w:hAnsi="Arial" w:cs="Arial"/>
        </w:rPr>
        <w:t xml:space="preserve"> </w:t>
      </w:r>
      <w:r w:rsidRPr="00C2255A">
        <w:rPr>
          <w:rFonts w:ascii="Arial" w:hAnsi="Arial" w:cs="Arial"/>
        </w:rPr>
        <w:t xml:space="preserve">priimti ir pasirašyti Priėmimo–perdavimo aktą turinčio teisę Pirkėjo įgalioto asmens kontaktiniai duomenys nurodyti Sutarties Specialiųjų sąlygų 3 priede. Apie </w:t>
      </w:r>
      <w:r w:rsidR="006F6328">
        <w:rPr>
          <w:rFonts w:ascii="Arial" w:hAnsi="Arial" w:cs="Arial"/>
        </w:rPr>
        <w:t>Šalių</w:t>
      </w:r>
      <w:r w:rsidR="006F6328" w:rsidRPr="00C2255A">
        <w:rPr>
          <w:rFonts w:ascii="Arial" w:hAnsi="Arial" w:cs="Arial"/>
        </w:rPr>
        <w:t xml:space="preserve"> </w:t>
      </w:r>
      <w:r w:rsidRPr="00C2255A">
        <w:rPr>
          <w:rFonts w:ascii="Arial" w:hAnsi="Arial" w:cs="Arial"/>
        </w:rPr>
        <w:t>įgaliot</w:t>
      </w:r>
      <w:r w:rsidR="006F6328">
        <w:rPr>
          <w:rFonts w:ascii="Arial" w:hAnsi="Arial" w:cs="Arial"/>
        </w:rPr>
        <w:t>ų</w:t>
      </w:r>
      <w:r w:rsidRPr="00C2255A">
        <w:rPr>
          <w:rFonts w:ascii="Arial" w:hAnsi="Arial" w:cs="Arial"/>
        </w:rPr>
        <w:t xml:space="preserve"> asmen</w:t>
      </w:r>
      <w:r w:rsidR="006F6328">
        <w:rPr>
          <w:rFonts w:ascii="Arial" w:hAnsi="Arial" w:cs="Arial"/>
        </w:rPr>
        <w:t>ų</w:t>
      </w:r>
      <w:r w:rsidRPr="00C2255A">
        <w:rPr>
          <w:rFonts w:ascii="Arial" w:hAnsi="Arial" w:cs="Arial"/>
        </w:rPr>
        <w:t xml:space="preserve"> pasikeitimą </w:t>
      </w:r>
      <w:r w:rsidR="006F6328">
        <w:rPr>
          <w:rFonts w:ascii="Arial" w:hAnsi="Arial" w:cs="Arial"/>
        </w:rPr>
        <w:t>Šalys</w:t>
      </w:r>
      <w:r w:rsidR="006F6328" w:rsidRPr="00C2255A">
        <w:rPr>
          <w:rFonts w:ascii="Arial" w:hAnsi="Arial" w:cs="Arial"/>
        </w:rPr>
        <w:t xml:space="preserve"> </w:t>
      </w:r>
      <w:r w:rsidRPr="00C2255A">
        <w:rPr>
          <w:rFonts w:ascii="Arial" w:hAnsi="Arial" w:cs="Arial"/>
        </w:rPr>
        <w:t xml:space="preserve">informuoja </w:t>
      </w:r>
      <w:r w:rsidR="006F6328">
        <w:rPr>
          <w:rFonts w:ascii="Arial" w:hAnsi="Arial" w:cs="Arial"/>
        </w:rPr>
        <w:t>viena kitą Sutarties</w:t>
      </w:r>
      <w:r w:rsidR="006F6328" w:rsidRPr="00C2255A">
        <w:rPr>
          <w:rFonts w:ascii="Arial" w:hAnsi="Arial" w:cs="Arial"/>
        </w:rPr>
        <w:t xml:space="preserve"> </w:t>
      </w:r>
      <w:r w:rsidRPr="00C2255A">
        <w:rPr>
          <w:rFonts w:ascii="Arial" w:hAnsi="Arial" w:cs="Arial"/>
        </w:rPr>
        <w:t>Specialiosiose sąlygose nurodyt</w:t>
      </w:r>
      <w:r w:rsidR="006F6328">
        <w:rPr>
          <w:rFonts w:ascii="Arial" w:hAnsi="Arial" w:cs="Arial"/>
        </w:rPr>
        <w:t>ais</w:t>
      </w:r>
      <w:r w:rsidRPr="00C2255A">
        <w:rPr>
          <w:rFonts w:ascii="Arial" w:hAnsi="Arial" w:cs="Arial"/>
        </w:rPr>
        <w:t xml:space="preserve"> elektronini</w:t>
      </w:r>
      <w:r w:rsidR="006F6328">
        <w:rPr>
          <w:rFonts w:ascii="Arial" w:hAnsi="Arial" w:cs="Arial"/>
        </w:rPr>
        <w:t>ais</w:t>
      </w:r>
      <w:r w:rsidRPr="00C2255A">
        <w:rPr>
          <w:rFonts w:ascii="Arial" w:hAnsi="Arial" w:cs="Arial"/>
        </w:rPr>
        <w:t xml:space="preserve"> pašt</w:t>
      </w:r>
      <w:r w:rsidR="006F6328">
        <w:rPr>
          <w:rFonts w:ascii="Arial" w:hAnsi="Arial" w:cs="Arial"/>
        </w:rPr>
        <w:t>ais</w:t>
      </w:r>
      <w:r w:rsidRPr="00C2255A">
        <w:rPr>
          <w:rFonts w:ascii="Arial" w:hAnsi="Arial" w:cs="Arial"/>
        </w:rPr>
        <w:t xml:space="preserve"> ir atskiras Sutarties pakeitimas ar atskiras įgaliojimų įforminimas dėl šios priežasties nebus atliekamas.</w:t>
      </w:r>
    </w:p>
    <w:p w14:paraId="49AF400E" w14:textId="6157DF27" w:rsidR="00897840" w:rsidRDefault="00897840" w:rsidP="00E56CAE">
      <w:pPr>
        <w:widowControl w:val="0"/>
        <w:tabs>
          <w:tab w:val="left" w:pos="993"/>
          <w:tab w:val="left" w:pos="1134"/>
        </w:tabs>
        <w:spacing w:after="0" w:line="240" w:lineRule="auto"/>
        <w:ind w:firstLine="567"/>
        <w:jc w:val="both"/>
        <w:outlineLvl w:val="1"/>
        <w:rPr>
          <w:rFonts w:ascii="Arial" w:eastAsia="Calibri" w:hAnsi="Arial" w:cs="Arial"/>
        </w:rPr>
      </w:pPr>
      <w:r>
        <w:rPr>
          <w:rFonts w:ascii="Arial" w:hAnsi="Arial" w:cs="Arial"/>
        </w:rPr>
        <w:t>3.</w:t>
      </w:r>
      <w:r w:rsidR="00734627">
        <w:rPr>
          <w:rFonts w:ascii="Arial" w:hAnsi="Arial" w:cs="Arial"/>
        </w:rPr>
        <w:t>9</w:t>
      </w:r>
      <w:r>
        <w:rPr>
          <w:rFonts w:ascii="Arial" w:hAnsi="Arial" w:cs="Arial"/>
        </w:rPr>
        <w:t xml:space="preserve">. </w:t>
      </w:r>
      <w:r w:rsidRPr="00C2255A">
        <w:rPr>
          <w:rFonts w:ascii="Arial" w:eastAsia="Calibri" w:hAnsi="Arial" w:cs="Arial"/>
        </w:rPr>
        <w:t>Pristatydamas Prekes</w:t>
      </w:r>
      <w:r w:rsidR="009C4D2C">
        <w:rPr>
          <w:rFonts w:ascii="Arial" w:eastAsia="Calibri" w:hAnsi="Arial" w:cs="Arial"/>
        </w:rPr>
        <w:t>/suteikęs diegimo paslaugas</w:t>
      </w:r>
      <w:r w:rsidRPr="00C2255A">
        <w:rPr>
          <w:rFonts w:ascii="Arial" w:eastAsia="Calibri" w:hAnsi="Arial" w:cs="Arial"/>
        </w:rPr>
        <w:t xml:space="preserve"> Pirkėjui, Tiekėjas privalo </w:t>
      </w:r>
      <w:r w:rsidRPr="007D567A">
        <w:rPr>
          <w:rFonts w:ascii="Arial" w:eastAsia="Calibri" w:hAnsi="Arial" w:cs="Arial"/>
        </w:rPr>
        <w:t xml:space="preserve">pateikti Bendrosiose sąlygose (pridedamos 4 priede) nurodytus dokumentus </w:t>
      </w:r>
      <w:r w:rsidRPr="008C6CD9">
        <w:rPr>
          <w:rFonts w:ascii="Arial" w:eastAsia="Calibri" w:hAnsi="Arial" w:cs="Arial"/>
        </w:rPr>
        <w:t xml:space="preserve">bei Specialiųjų sąlygų 1 priede „Techninė specifikacija“ </w:t>
      </w:r>
      <w:r w:rsidR="0028040B">
        <w:rPr>
          <w:rFonts w:ascii="Arial" w:eastAsia="Calibri" w:hAnsi="Arial" w:cs="Arial"/>
        </w:rPr>
        <w:t>3.19.11</w:t>
      </w:r>
      <w:r w:rsidRPr="008C6CD9">
        <w:rPr>
          <w:rFonts w:ascii="Arial" w:eastAsia="Calibri" w:hAnsi="Arial" w:cs="Arial"/>
        </w:rPr>
        <w:t xml:space="preserve"> punkt</w:t>
      </w:r>
      <w:r w:rsidR="00623D92">
        <w:rPr>
          <w:rFonts w:ascii="Arial" w:eastAsia="Calibri" w:hAnsi="Arial" w:cs="Arial"/>
        </w:rPr>
        <w:t>e</w:t>
      </w:r>
      <w:r w:rsidRPr="008C6CD9">
        <w:rPr>
          <w:rFonts w:ascii="Arial" w:eastAsia="Calibri" w:hAnsi="Arial" w:cs="Arial"/>
        </w:rPr>
        <w:t xml:space="preserve"> nurodytus dokumentus.</w:t>
      </w:r>
    </w:p>
    <w:p w14:paraId="6FCF0C72" w14:textId="0D1072C1" w:rsidR="00C8065B" w:rsidRPr="00C2255A" w:rsidRDefault="00C8065B" w:rsidP="00E56CAE">
      <w:pPr>
        <w:widowControl w:val="0"/>
        <w:tabs>
          <w:tab w:val="left" w:pos="993"/>
          <w:tab w:val="left" w:pos="1134"/>
        </w:tabs>
        <w:spacing w:after="0" w:line="240" w:lineRule="auto"/>
        <w:ind w:firstLine="567"/>
        <w:jc w:val="both"/>
        <w:outlineLvl w:val="1"/>
        <w:rPr>
          <w:rFonts w:ascii="Arial" w:hAnsi="Arial" w:cs="Arial"/>
        </w:rPr>
      </w:pPr>
      <w:r>
        <w:rPr>
          <w:rFonts w:ascii="Arial" w:eastAsia="Calibri" w:hAnsi="Arial" w:cs="Arial"/>
        </w:rPr>
        <w:t>3.1</w:t>
      </w:r>
      <w:r w:rsidR="00734627">
        <w:rPr>
          <w:rFonts w:ascii="Arial" w:eastAsia="Calibri" w:hAnsi="Arial" w:cs="Arial"/>
        </w:rPr>
        <w:t>0</w:t>
      </w:r>
      <w:r>
        <w:rPr>
          <w:rFonts w:ascii="Arial" w:eastAsia="Calibri" w:hAnsi="Arial" w:cs="Arial"/>
        </w:rPr>
        <w:t xml:space="preserve">. </w:t>
      </w:r>
      <w:r w:rsidR="001C3CED" w:rsidRPr="00462651">
        <w:rPr>
          <w:rFonts w:ascii="Arial" w:hAnsi="Arial" w:cs="Arial"/>
        </w:rPr>
        <w:t>Prekių iškrovimas vykdomas</w:t>
      </w:r>
      <w:r w:rsidR="001C3CED" w:rsidRPr="00462651">
        <w:rPr>
          <w:rFonts w:ascii="Arial" w:hAnsi="Arial" w:cs="Arial"/>
          <w:i/>
        </w:rPr>
        <w:t xml:space="preserve"> </w:t>
      </w:r>
      <w:r w:rsidR="001C3CED" w:rsidRPr="00462651">
        <w:rPr>
          <w:rStyle w:val="Laukeliai"/>
          <w:rFonts w:cs="Arial"/>
          <w:sz w:val="22"/>
        </w:rPr>
        <w:t>T</w:t>
      </w:r>
      <w:r w:rsidR="001C3CED" w:rsidRPr="00462651">
        <w:rPr>
          <w:rFonts w:ascii="Arial" w:hAnsi="Arial" w:cs="Arial"/>
        </w:rPr>
        <w:t xml:space="preserve">iekėjo </w:t>
      </w:r>
      <w:r w:rsidR="001C3CED" w:rsidRPr="00462651">
        <w:rPr>
          <w:rStyle w:val="Laukeliai"/>
          <w:rFonts w:eastAsia="Times New Roman" w:cs="Arial"/>
          <w:sz w:val="22"/>
        </w:rPr>
        <w:t>jėgomis ir sąskaita</w:t>
      </w:r>
      <w:r w:rsidR="001C3CED" w:rsidRPr="00462651">
        <w:rPr>
          <w:rFonts w:ascii="Arial" w:hAnsi="Arial" w:cs="Arial"/>
          <w:i/>
        </w:rPr>
        <w:t>.</w:t>
      </w:r>
    </w:p>
    <w:p w14:paraId="5B3C8450"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4. PREKIŲ KOKYBĖS GARANTIJA</w:t>
      </w:r>
    </w:p>
    <w:p w14:paraId="5B7844AC" w14:textId="659BAC44" w:rsidR="00B676E1" w:rsidRPr="00682B7E"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iCs/>
        </w:rPr>
      </w:pPr>
      <w:r w:rsidRPr="003D530C">
        <w:rPr>
          <w:rFonts w:ascii="Arial" w:eastAsia="Calibri" w:hAnsi="Arial" w:cs="Arial"/>
        </w:rPr>
        <w:t xml:space="preserve">4.1. </w:t>
      </w:r>
      <w:r w:rsidRPr="003D530C">
        <w:rPr>
          <w:rFonts w:ascii="Arial" w:hAnsi="Arial" w:cs="Arial"/>
        </w:rPr>
        <w:t xml:space="preserve">Prekių kokybės garantijos terminas </w:t>
      </w:r>
      <w:r w:rsidRPr="003D530C">
        <w:rPr>
          <w:rFonts w:ascii="Arial" w:eastAsia="Calibri" w:hAnsi="Arial" w:cs="Arial"/>
        </w:rPr>
        <w:t>–</w:t>
      </w:r>
      <w:r w:rsidR="00C163F9">
        <w:rPr>
          <w:rFonts w:ascii="Arial" w:eastAsia="Calibri" w:hAnsi="Arial" w:cs="Arial"/>
        </w:rPr>
        <w:t xml:space="preserve"> ne trumpesnė kaip</w:t>
      </w:r>
      <w:r w:rsidR="00E45293">
        <w:rPr>
          <w:rFonts w:ascii="Arial" w:eastAsia="Calibri" w:hAnsi="Arial" w:cs="Arial"/>
        </w:rPr>
        <w:t xml:space="preserve"> 60 (šešiasdešimt) mėnesių</w:t>
      </w:r>
      <w:r w:rsidR="0060297B">
        <w:rPr>
          <w:rFonts w:ascii="Arial" w:eastAsia="Calibri" w:hAnsi="Arial" w:cs="Arial"/>
        </w:rPr>
        <w:t xml:space="preserve"> nuo</w:t>
      </w:r>
      <w:r w:rsidR="00E45293">
        <w:rPr>
          <w:rFonts w:ascii="Arial" w:eastAsia="Calibri" w:hAnsi="Arial" w:cs="Arial"/>
        </w:rPr>
        <w:t xml:space="preserve"> Prekių priėmimo–perdavimo akto pasirašymo</w:t>
      </w:r>
      <w:r w:rsidR="0060297B">
        <w:rPr>
          <w:rFonts w:ascii="Arial" w:eastAsia="Calibri" w:hAnsi="Arial" w:cs="Arial"/>
        </w:rPr>
        <w:t xml:space="preserve"> dien</w:t>
      </w:r>
      <w:r w:rsidR="00B676E1">
        <w:rPr>
          <w:rFonts w:ascii="Arial" w:eastAsia="Calibri" w:hAnsi="Arial" w:cs="Arial"/>
        </w:rPr>
        <w:t>os</w:t>
      </w:r>
      <w:r w:rsidR="00C163F9">
        <w:rPr>
          <w:rFonts w:ascii="Arial" w:eastAsia="Calibri" w:hAnsi="Arial" w:cs="Arial"/>
        </w:rPr>
        <w:t xml:space="preserve"> </w:t>
      </w:r>
      <w:r w:rsidR="00C163F9" w:rsidRPr="00682B7E">
        <w:rPr>
          <w:rFonts w:ascii="Arial" w:eastAsia="Calibri" w:hAnsi="Arial" w:cs="Arial"/>
          <w:i/>
          <w:iCs/>
        </w:rPr>
        <w:t xml:space="preserve">(jei </w:t>
      </w:r>
      <w:r w:rsidR="007E6E17" w:rsidRPr="00682B7E">
        <w:rPr>
          <w:rFonts w:ascii="Arial" w:eastAsia="Calibri" w:hAnsi="Arial" w:cs="Arial"/>
          <w:i/>
          <w:iCs/>
        </w:rPr>
        <w:t xml:space="preserve">pasiūlyme laimėtojas </w:t>
      </w:r>
      <w:r w:rsidR="00687359">
        <w:rPr>
          <w:rFonts w:ascii="Arial" w:eastAsia="Calibri" w:hAnsi="Arial" w:cs="Arial"/>
          <w:i/>
          <w:iCs/>
        </w:rPr>
        <w:t>nurodys</w:t>
      </w:r>
      <w:r w:rsidR="007E6E17" w:rsidRPr="00682B7E">
        <w:rPr>
          <w:rFonts w:ascii="Arial" w:eastAsia="Calibri" w:hAnsi="Arial" w:cs="Arial"/>
          <w:i/>
          <w:iCs/>
        </w:rPr>
        <w:t xml:space="preserve"> ilgesnę garantiją, nurodyti)</w:t>
      </w:r>
      <w:r w:rsidR="00B676E1" w:rsidRPr="00682B7E">
        <w:rPr>
          <w:rFonts w:ascii="Arial" w:eastAsia="Calibri" w:hAnsi="Arial" w:cs="Arial"/>
          <w:i/>
          <w:iCs/>
        </w:rPr>
        <w:t>.</w:t>
      </w:r>
    </w:p>
    <w:p w14:paraId="142510C8" w14:textId="4AF52626" w:rsidR="00B676E1" w:rsidRPr="00B676E1" w:rsidRDefault="00B676E1" w:rsidP="00D821C4">
      <w:pPr>
        <w:shd w:val="clear" w:color="auto" w:fill="FFFFFF"/>
        <w:tabs>
          <w:tab w:val="left" w:pos="394"/>
          <w:tab w:val="left" w:pos="720"/>
          <w:tab w:val="left" w:pos="993"/>
        </w:tabs>
        <w:spacing w:after="0" w:line="240" w:lineRule="auto"/>
        <w:ind w:firstLine="567"/>
        <w:jc w:val="both"/>
        <w:rPr>
          <w:rFonts w:ascii="Arial" w:eastAsia="Calibri" w:hAnsi="Arial" w:cs="Arial"/>
          <w:lang w:val="en-US"/>
        </w:rPr>
      </w:pPr>
      <w:r>
        <w:rPr>
          <w:rFonts w:ascii="Arial" w:eastAsia="Calibri" w:hAnsi="Arial" w:cs="Arial"/>
          <w:lang w:val="en-US"/>
        </w:rPr>
        <w:t xml:space="preserve">4.2. </w:t>
      </w:r>
      <w:r w:rsidRPr="003D530C">
        <w:rPr>
          <w:rFonts w:ascii="Arial" w:eastAsia="Calibri" w:hAnsi="Arial" w:cs="Arial"/>
        </w:rPr>
        <w:t>Prekių kokybės garantijos taikymo tvarka nustatyta</w:t>
      </w:r>
      <w:r>
        <w:rPr>
          <w:rFonts w:ascii="Arial" w:eastAsia="Calibri" w:hAnsi="Arial" w:cs="Arial"/>
        </w:rPr>
        <w:t xml:space="preserve"> </w:t>
      </w:r>
      <w:r w:rsidRPr="004F5039">
        <w:rPr>
          <w:rFonts w:ascii="Arial" w:eastAsia="Calibri" w:hAnsi="Arial" w:cs="Arial"/>
        </w:rPr>
        <w:t>Specialiųjų sąlygų 1 priede „Techninė specifikacija“</w:t>
      </w:r>
      <w:r>
        <w:rPr>
          <w:rFonts w:ascii="Arial" w:eastAsia="Calibri" w:hAnsi="Arial" w:cs="Arial"/>
        </w:rPr>
        <w:t xml:space="preserve"> ir</w:t>
      </w:r>
      <w:r w:rsidRPr="003D530C">
        <w:rPr>
          <w:rFonts w:ascii="Arial" w:eastAsia="Calibri" w:hAnsi="Arial" w:cs="Arial"/>
        </w:rPr>
        <w:t xml:space="preserve"> Bendrosiose sąlygose.</w:t>
      </w:r>
    </w:p>
    <w:p w14:paraId="0BB3A3A1" w14:textId="77777777" w:rsidR="00B676E1" w:rsidRDefault="00B676E1"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5. ŠALIŲ ATSAKOMYBĖ</w:t>
      </w:r>
    </w:p>
    <w:p w14:paraId="0B141FD1" w14:textId="77777777" w:rsidR="00D65AFB" w:rsidRDefault="00726728" w:rsidP="00D821C4">
      <w:pPr>
        <w:shd w:val="clear" w:color="auto" w:fill="FFFFFF"/>
        <w:tabs>
          <w:tab w:val="left" w:pos="993"/>
        </w:tabs>
        <w:spacing w:after="0" w:line="240" w:lineRule="auto"/>
        <w:ind w:firstLine="567"/>
        <w:jc w:val="both"/>
        <w:rPr>
          <w:rFonts w:ascii="Arial" w:eastAsia="Calibri" w:hAnsi="Arial" w:cs="Arial"/>
        </w:rPr>
      </w:pPr>
      <w:r w:rsidRPr="003D530C">
        <w:rPr>
          <w:rFonts w:ascii="Arial" w:hAnsi="Arial" w:cs="Arial"/>
        </w:rPr>
        <w:t xml:space="preserve">5.1. </w:t>
      </w:r>
      <w:r w:rsidRPr="003D530C">
        <w:rPr>
          <w:rFonts w:ascii="Arial" w:eastAsia="Calibri" w:hAnsi="Arial" w:cs="Arial"/>
        </w:rPr>
        <w:t>Jeigu Tiekėjas vėluoja patiekti, pakeisti Prekes ar ištaisyti jų trūkumus,</w:t>
      </w:r>
      <w:r w:rsidR="009A6B31">
        <w:rPr>
          <w:rFonts w:ascii="Arial" w:eastAsia="Calibri" w:hAnsi="Arial" w:cs="Arial"/>
        </w:rPr>
        <w:t xml:space="preserve"> teikti diegimo paslaugas</w:t>
      </w:r>
      <w:r w:rsidRPr="003D530C">
        <w:rPr>
          <w:rFonts w:ascii="Arial" w:eastAsia="Calibri" w:hAnsi="Arial" w:cs="Arial"/>
        </w:rPr>
        <w:t xml:space="preserve"> Pirkėjas nuo kitos dienos Tiekėjui skaičiuoja 0,1 (vienos dešimtosios) procento dydžio delspinigius už kiekvieną uždelstą kalendorinę dieną nuo laiku nepatiektų, nepakeistų ar Prekių su trūkumais </w:t>
      </w:r>
      <w:r w:rsidR="00CA7D48">
        <w:rPr>
          <w:rFonts w:ascii="Arial" w:eastAsia="Calibri" w:hAnsi="Arial" w:cs="Arial"/>
        </w:rPr>
        <w:t xml:space="preserve">arba diegimo paslaugų </w:t>
      </w:r>
      <w:r w:rsidRPr="003D530C">
        <w:rPr>
          <w:rFonts w:ascii="Arial" w:eastAsia="Calibri" w:hAnsi="Arial" w:cs="Arial"/>
        </w:rPr>
        <w:t xml:space="preserve">kainos, </w:t>
      </w:r>
      <w:r w:rsidR="00877A89" w:rsidRPr="003D530C">
        <w:rPr>
          <w:rFonts w:ascii="Arial" w:eastAsia="Calibri" w:hAnsi="Arial" w:cs="Arial"/>
        </w:rPr>
        <w:t>ne</w:t>
      </w:r>
      <w:r w:rsidRPr="003D530C">
        <w:rPr>
          <w:rFonts w:ascii="Arial" w:eastAsia="Calibri" w:hAnsi="Arial" w:cs="Arial"/>
        </w:rPr>
        <w:t>įskaitant PVM, maksimalią delspinigių skaičiavimo ribą nustatant 20 (dvidešimt) procentų, skaičiuojamų nuo</w:t>
      </w:r>
      <w:r w:rsidR="00D65AFB">
        <w:rPr>
          <w:rFonts w:ascii="Arial" w:eastAsia="Calibri" w:hAnsi="Arial" w:cs="Arial"/>
        </w:rPr>
        <w:t xml:space="preserve"> </w:t>
      </w:r>
      <w:r w:rsidR="00D65AFB" w:rsidRPr="003D530C">
        <w:rPr>
          <w:rFonts w:ascii="Arial" w:eastAsia="Calibri" w:hAnsi="Arial" w:cs="Arial"/>
        </w:rPr>
        <w:t xml:space="preserve">Sutarties kainos, neįskaitant PVM. </w:t>
      </w:r>
      <w:r w:rsidRPr="003D530C">
        <w:rPr>
          <w:rFonts w:ascii="Arial" w:eastAsia="Calibri" w:hAnsi="Arial" w:cs="Arial"/>
        </w:rPr>
        <w:t xml:space="preserve"> </w:t>
      </w:r>
    </w:p>
    <w:p w14:paraId="6635C101" w14:textId="01FABC3D" w:rsidR="00726728" w:rsidRDefault="00726728" w:rsidP="00D821C4">
      <w:pPr>
        <w:shd w:val="clear" w:color="auto" w:fill="FFFFFF"/>
        <w:tabs>
          <w:tab w:val="left" w:pos="993"/>
        </w:tabs>
        <w:spacing w:after="0" w:line="240" w:lineRule="auto"/>
        <w:ind w:firstLine="567"/>
        <w:jc w:val="both"/>
        <w:rPr>
          <w:rFonts w:ascii="Arial" w:eastAsia="Calibri" w:hAnsi="Arial" w:cs="Arial"/>
        </w:rPr>
      </w:pPr>
      <w:r w:rsidRPr="003D530C">
        <w:rPr>
          <w:rFonts w:ascii="Arial" w:eastAsia="Calibri" w:hAnsi="Arial" w:cs="Arial"/>
        </w:rPr>
        <w:lastRenderedPageBreak/>
        <w:t>5.2. Jei Pirkėjas uždelsia atsiskaityti už tinkamai Tiekėjo patiektas ir perduotas kokybiškas Prekes</w:t>
      </w:r>
      <w:r w:rsidR="00CA7D48">
        <w:rPr>
          <w:rFonts w:ascii="Arial" w:eastAsia="Calibri" w:hAnsi="Arial" w:cs="Arial"/>
        </w:rPr>
        <w:t xml:space="preserve"> arba suteiktas diegimo paslaugas</w:t>
      </w:r>
      <w:r w:rsidRPr="003D530C">
        <w:rPr>
          <w:rFonts w:ascii="Arial" w:eastAsia="Calibri" w:hAnsi="Arial" w:cs="Arial"/>
        </w:rPr>
        <w:t xml:space="preserve"> per Sutartyje nurodytą terminą, Tiekėjas nuo kitos dienos skaičiuoja Pirkėjui 0,1 (vienos dešimtosios) procento dydžio delspinigius nuo neapmokėtos sumos, </w:t>
      </w:r>
      <w:r w:rsidR="00CE5FF5" w:rsidRPr="003D530C">
        <w:rPr>
          <w:rFonts w:ascii="Arial" w:eastAsia="Calibri" w:hAnsi="Arial" w:cs="Arial"/>
        </w:rPr>
        <w:t>ne</w:t>
      </w:r>
      <w:r w:rsidRPr="003D530C">
        <w:rPr>
          <w:rFonts w:ascii="Arial" w:eastAsia="Calibri" w:hAnsi="Arial" w:cs="Arial"/>
        </w:rPr>
        <w:t xml:space="preserve">įskaitant PVM, maksimalią delspinigių skaičiavimo ribą nustatant 20 (dvidešimt) procentų, skaičiuojamų nuo Sutarties kainos, </w:t>
      </w:r>
      <w:r w:rsidR="00CE5FF5" w:rsidRPr="003D530C">
        <w:rPr>
          <w:rFonts w:ascii="Arial" w:eastAsia="Calibri" w:hAnsi="Arial" w:cs="Arial"/>
        </w:rPr>
        <w:t>ne</w:t>
      </w:r>
      <w:r w:rsidRPr="003D530C">
        <w:rPr>
          <w:rFonts w:ascii="Arial" w:eastAsia="Calibri" w:hAnsi="Arial" w:cs="Arial"/>
        </w:rPr>
        <w:t>įskaitant PVM.</w:t>
      </w:r>
    </w:p>
    <w:p w14:paraId="31C752E7" w14:textId="326AA3D2" w:rsidR="00544887" w:rsidRPr="003D530C" w:rsidRDefault="00156204" w:rsidP="00D821C4">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lang w:val="en-US"/>
        </w:rPr>
        <w:t xml:space="preserve">5.3. </w:t>
      </w:r>
      <w:r w:rsidR="001B6B67" w:rsidRPr="001B6B67">
        <w:rPr>
          <w:rFonts w:ascii="Arial" w:eastAsia="Calibri" w:hAnsi="Arial" w:cs="Arial"/>
        </w:rPr>
        <w:t>Jei Sutartis nutraukiama dėl Tiekėjo esminio Sutarties pažeidimo ar Tiekėjui nepagrįstai nutraukus Sutarties vykdymą ne Sutartyje nustatyta tvarka, Tiekėjas įsipareigoja sumokėti 10 proc. baudą, skaičiuojamą nuo Sutarties kainos be PVM,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156204">
        <w:rPr>
          <w:rFonts w:ascii="Arial" w:eastAsia="Calibri" w:hAnsi="Arial" w:cs="Arial"/>
        </w:rPr>
        <w:br/>
      </w:r>
    </w:p>
    <w:p w14:paraId="010CA533" w14:textId="79BBC13A" w:rsidR="005F1D7A" w:rsidRDefault="005F1D7A" w:rsidP="005F1D7A">
      <w:pPr>
        <w:tabs>
          <w:tab w:val="left" w:pos="709"/>
          <w:tab w:val="left" w:pos="993"/>
        </w:tabs>
        <w:spacing w:after="0" w:line="240" w:lineRule="auto"/>
        <w:ind w:firstLine="567"/>
        <w:jc w:val="center"/>
        <w:rPr>
          <w:rFonts w:ascii="Arial" w:eastAsia="Calibri" w:hAnsi="Arial" w:cs="Arial"/>
          <w:spacing w:val="1"/>
        </w:rPr>
      </w:pPr>
      <w:r>
        <w:rPr>
          <w:rFonts w:ascii="Arial" w:eastAsia="Calibri" w:hAnsi="Arial" w:cs="Arial"/>
          <w:b/>
          <w:lang w:val="en-US"/>
        </w:rPr>
        <w:t xml:space="preserve">6. </w:t>
      </w:r>
      <w:r w:rsidRPr="003D530C">
        <w:rPr>
          <w:rFonts w:ascii="Arial" w:eastAsia="Calibri" w:hAnsi="Arial" w:cs="Arial"/>
          <w:b/>
        </w:rPr>
        <w:t>SUTARTIES ĮVYKDYMO UŽTIKRINIMAS</w:t>
      </w:r>
    </w:p>
    <w:p w14:paraId="7153B9FD" w14:textId="5379C1CD" w:rsidR="00623C1F" w:rsidRPr="002C7820" w:rsidRDefault="00906EF6" w:rsidP="00623C1F">
      <w:pPr>
        <w:tabs>
          <w:tab w:val="left" w:pos="709"/>
          <w:tab w:val="left" w:pos="993"/>
        </w:tabs>
        <w:spacing w:after="0" w:line="240" w:lineRule="auto"/>
        <w:ind w:firstLine="567"/>
        <w:jc w:val="both"/>
        <w:rPr>
          <w:rFonts w:ascii="Arial" w:eastAsia="Calibri" w:hAnsi="Arial" w:cs="Arial"/>
          <w:i/>
        </w:rPr>
      </w:pPr>
      <w:r w:rsidRPr="002C7820">
        <w:rPr>
          <w:rFonts w:ascii="Arial" w:eastAsia="Calibri" w:hAnsi="Arial" w:cs="Arial"/>
          <w:spacing w:val="1"/>
        </w:rPr>
        <w:t>6</w:t>
      </w:r>
      <w:r w:rsidR="00623C1F" w:rsidRPr="002C7820">
        <w:rPr>
          <w:rFonts w:ascii="Arial" w:eastAsia="Calibri" w:hAnsi="Arial" w:cs="Arial"/>
          <w:spacing w:val="1"/>
        </w:rPr>
        <w:t xml:space="preserve">.1. </w:t>
      </w:r>
      <w:r w:rsidR="001C0796" w:rsidRPr="002C7820">
        <w:rPr>
          <w:rFonts w:ascii="Arial" w:eastAsia="Calibri" w:hAnsi="Arial" w:cs="Arial"/>
          <w:spacing w:val="1"/>
        </w:rPr>
        <w:t>Sutarties įvykdymas užtikrinamas vienu iš Sutarties Bendrosiose sąlygose nurodytų prievolių įvykdymo užtikrinimo būdų – besąlygine, neatšaukiama pirmo pareikalavimo banko garantija ar draudimo bendrovės išduotu laidavimu draudimu – 5 (penki) proc. nuo Sutarties kainos Eur be PVM. Elektroninėmis priemonėmis suformuotas Sutarties įvykdymo užtikrinimą įrodantis dokumentas pateikiamas Užsakovui / Užsakovo atstovui elektroniniu paštu:</w:t>
      </w:r>
      <w:hyperlink r:id="rId10" w:history="1">
        <w:r w:rsidR="001C0796" w:rsidRPr="002C7820">
          <w:rPr>
            <w:rStyle w:val="Hyperlink"/>
            <w:rFonts w:ascii="Arial" w:eastAsia="Calibri" w:hAnsi="Arial" w:cs="Arial"/>
            <w:spacing w:val="1"/>
          </w:rPr>
          <w:t xml:space="preserve"> urte.padaigaite@miestogijos.lt</w:t>
        </w:r>
      </w:hyperlink>
      <w:r w:rsidR="001C0796" w:rsidRPr="002C7820">
        <w:rPr>
          <w:rFonts w:ascii="Arial" w:eastAsia="Calibri" w:hAnsi="Arial" w:cs="Arial"/>
          <w:spacing w:val="1"/>
          <w:u w:val="single"/>
        </w:rPr>
        <w:t xml:space="preserve"> </w:t>
      </w:r>
      <w:r w:rsidR="001C0796" w:rsidRPr="002C7820">
        <w:rPr>
          <w:rFonts w:ascii="Arial" w:eastAsia="Calibri" w:hAnsi="Arial" w:cs="Arial"/>
          <w:spacing w:val="1"/>
        </w:rPr>
        <w:t>ne vėliau kaip per 10 (dešimt) darbo dienų nuo Sutarties pasirašymo dienos.</w:t>
      </w:r>
      <w:r w:rsidR="00645A0B" w:rsidRPr="002C7820">
        <w:rPr>
          <w:rFonts w:ascii="Arial" w:eastAsia="Calibri" w:hAnsi="Arial" w:cs="Arial"/>
          <w:spacing w:val="1"/>
        </w:rPr>
        <w:t xml:space="preserve"> </w:t>
      </w:r>
    </w:p>
    <w:p w14:paraId="25E76121" w14:textId="18ECA159" w:rsidR="00726728" w:rsidRPr="003D530C" w:rsidRDefault="00726728" w:rsidP="00D821C4">
      <w:pPr>
        <w:tabs>
          <w:tab w:val="left" w:pos="709"/>
          <w:tab w:val="left" w:pos="993"/>
        </w:tabs>
        <w:spacing w:after="0" w:line="240" w:lineRule="auto"/>
        <w:ind w:firstLine="567"/>
        <w:jc w:val="both"/>
        <w:rPr>
          <w:rFonts w:ascii="Arial" w:eastAsia="Calibri" w:hAnsi="Arial" w:cs="Arial"/>
          <w:spacing w:val="1"/>
        </w:rPr>
      </w:pPr>
      <w:r w:rsidRPr="003D530C">
        <w:rPr>
          <w:rFonts w:ascii="Arial" w:eastAsia="Calibri" w:hAnsi="Arial" w:cs="Arial"/>
          <w:spacing w:val="1"/>
        </w:rPr>
        <w:t xml:space="preserve">6.2. </w:t>
      </w:r>
      <w:r w:rsidRPr="003D530C">
        <w:rPr>
          <w:rFonts w:ascii="Arial" w:eastAsia="Calibri" w:hAnsi="Arial" w:cs="Arial"/>
        </w:rPr>
        <w:t>Sutarties įvykdymo užtikrinimo būdai ir taikymo tvarka nustatyta Bendrosiose sąlygose.</w:t>
      </w:r>
    </w:p>
    <w:p w14:paraId="3885E9E2" w14:textId="77777777" w:rsidR="00726728" w:rsidRPr="003D530C"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3D530C" w:rsidRDefault="00726728" w:rsidP="00D821C4">
      <w:pPr>
        <w:tabs>
          <w:tab w:val="left" w:pos="993"/>
        </w:tabs>
        <w:spacing w:after="0" w:line="240" w:lineRule="auto"/>
        <w:ind w:firstLine="567"/>
        <w:jc w:val="center"/>
        <w:rPr>
          <w:rFonts w:ascii="Arial" w:eastAsia="Calibri" w:hAnsi="Arial" w:cs="Arial"/>
          <w:i/>
          <w:color w:val="FF0000"/>
        </w:rPr>
      </w:pPr>
      <w:r w:rsidRPr="003D530C">
        <w:rPr>
          <w:rFonts w:ascii="Arial" w:eastAsia="Calibri" w:hAnsi="Arial" w:cs="Arial"/>
          <w:b/>
        </w:rPr>
        <w:t xml:space="preserve">7. SUTARTIES GALIOJIMO TERMINAS </w:t>
      </w:r>
    </w:p>
    <w:p w14:paraId="324DD4FB" w14:textId="77777777" w:rsidR="00753959" w:rsidRDefault="00726728" w:rsidP="00D821C4">
      <w:pPr>
        <w:tabs>
          <w:tab w:val="left" w:pos="993"/>
        </w:tabs>
        <w:spacing w:after="0" w:line="240" w:lineRule="auto"/>
        <w:ind w:firstLine="567"/>
        <w:jc w:val="both"/>
        <w:rPr>
          <w:rFonts w:ascii="Arial" w:eastAsia="Times New Roman" w:hAnsi="Arial" w:cs="Arial"/>
        </w:rPr>
      </w:pPr>
      <w:r w:rsidRPr="003D530C">
        <w:rPr>
          <w:rFonts w:ascii="Arial" w:eastAsia="Calibri" w:hAnsi="Arial" w:cs="Arial"/>
        </w:rPr>
        <w:t>7.1. Sutartis laikoma sudaryta ir įsigalioja ją pasirašius įgaliotiems Šalių atstovams</w:t>
      </w:r>
      <w:r w:rsidR="00753959">
        <w:rPr>
          <w:rFonts w:ascii="Arial" w:eastAsia="Calibri" w:hAnsi="Arial" w:cs="Arial"/>
        </w:rPr>
        <w:t xml:space="preserve"> </w:t>
      </w:r>
      <w:r w:rsidR="00753959" w:rsidRPr="003D530C">
        <w:rPr>
          <w:rFonts w:ascii="Arial" w:eastAsia="Times New Roman" w:hAnsi="Arial" w:cs="Arial"/>
        </w:rPr>
        <w:t>ir Tiekėjui pristačius tinkamą Sutarties įvykdymo užtikrinimą įrodantį dokumentą, nustatytą Sutartyje</w:t>
      </w:r>
      <w:r w:rsidR="00753959">
        <w:rPr>
          <w:rFonts w:ascii="Arial" w:eastAsia="Times New Roman" w:hAnsi="Arial" w:cs="Arial"/>
        </w:rPr>
        <w:t xml:space="preserve"> ir apmokėjimą patvirtinantį dokumentą.</w:t>
      </w:r>
    </w:p>
    <w:p w14:paraId="22AAA9C2" w14:textId="06DEF446"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7.2. Sutartis galioja iki visiško Sutartinių įsipareigojimų įvykdymo.</w:t>
      </w:r>
    </w:p>
    <w:p w14:paraId="083F4E9F" w14:textId="77777777" w:rsidR="00726728" w:rsidRPr="003D530C"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D530C" w:rsidRDefault="00726728" w:rsidP="00D821C4">
      <w:pPr>
        <w:tabs>
          <w:tab w:val="left" w:pos="993"/>
        </w:tabs>
        <w:spacing w:after="0" w:line="240" w:lineRule="auto"/>
        <w:ind w:firstLine="567"/>
        <w:jc w:val="center"/>
        <w:rPr>
          <w:rFonts w:ascii="Arial" w:eastAsia="Calibri" w:hAnsi="Arial" w:cs="Arial"/>
          <w:b/>
        </w:rPr>
      </w:pPr>
      <w:r w:rsidRPr="003D530C">
        <w:rPr>
          <w:rFonts w:ascii="Arial" w:eastAsia="Calibri" w:hAnsi="Arial" w:cs="Arial"/>
          <w:b/>
        </w:rPr>
        <w:t>8. KITOS NUOSTATOS</w:t>
      </w:r>
    </w:p>
    <w:p w14:paraId="1A9C8923" w14:textId="65FF84CD" w:rsidR="009758D5" w:rsidRPr="006B48D7" w:rsidRDefault="00FA3220" w:rsidP="009758D5">
      <w:pPr>
        <w:pStyle w:val="BodyText1"/>
        <w:tabs>
          <w:tab w:val="left" w:pos="993"/>
        </w:tabs>
        <w:ind w:firstLine="567"/>
        <w:rPr>
          <w:rFonts w:ascii="Arial" w:hAnsi="Arial" w:cs="Arial"/>
          <w:i/>
          <w:iCs/>
          <w:sz w:val="22"/>
          <w:szCs w:val="22"/>
          <w:lang w:val="lt-LT"/>
        </w:rPr>
      </w:pPr>
      <w:r w:rsidRPr="003D530C">
        <w:rPr>
          <w:rFonts w:ascii="Arial" w:hAnsi="Arial" w:cs="Arial"/>
          <w:i/>
          <w:iCs/>
          <w:sz w:val="22"/>
          <w:szCs w:val="22"/>
          <w:lang w:val="lt-LT"/>
        </w:rPr>
        <w:t>8.</w:t>
      </w:r>
      <w:r w:rsidR="00F859DB" w:rsidRPr="003D530C">
        <w:rPr>
          <w:rFonts w:ascii="Arial" w:hAnsi="Arial" w:cs="Arial"/>
          <w:i/>
          <w:iCs/>
          <w:sz w:val="22"/>
          <w:szCs w:val="22"/>
          <w:lang w:val="lt-LT"/>
        </w:rPr>
        <w:t>1</w:t>
      </w:r>
      <w:r w:rsidRPr="003D530C">
        <w:rPr>
          <w:rFonts w:ascii="Arial" w:hAnsi="Arial" w:cs="Arial"/>
          <w:i/>
          <w:iCs/>
          <w:sz w:val="22"/>
          <w:szCs w:val="22"/>
          <w:lang w:val="lt-LT"/>
        </w:rPr>
        <w:t xml:space="preserve">. </w:t>
      </w:r>
      <w:r w:rsidR="00D160D6" w:rsidRPr="003D530C">
        <w:rPr>
          <w:rFonts w:ascii="Arial" w:eastAsia="Calibri" w:hAnsi="Arial" w:cs="Arial"/>
          <w:sz w:val="22"/>
          <w:szCs w:val="22"/>
          <w:lang w:val="lt-LT"/>
        </w:rPr>
        <w:t xml:space="preserve">Sutarčiai taikomi socialiniai kriterijai: </w:t>
      </w:r>
      <w:r w:rsidR="00481EFE">
        <w:rPr>
          <w:rFonts w:ascii="Arial" w:eastAsia="Calibri" w:hAnsi="Arial" w:cs="Arial"/>
          <w:sz w:val="22"/>
          <w:szCs w:val="22"/>
          <w:lang w:val="lt-LT"/>
        </w:rPr>
        <w:t>NE</w:t>
      </w:r>
      <w:r w:rsidR="00481EFE">
        <w:rPr>
          <w:rFonts w:ascii="Arial" w:hAnsi="Arial" w:cs="Arial"/>
          <w:i/>
          <w:iCs/>
          <w:sz w:val="22"/>
          <w:szCs w:val="22"/>
          <w:lang w:val="lt-LT"/>
        </w:rPr>
        <w:t>.</w:t>
      </w:r>
    </w:p>
    <w:p w14:paraId="51F8D2F5" w14:textId="3B5D6DC0" w:rsidR="00726728" w:rsidRPr="003D530C" w:rsidRDefault="006E625E" w:rsidP="00D821C4">
      <w:pPr>
        <w:tabs>
          <w:tab w:val="left" w:pos="993"/>
        </w:tabs>
        <w:spacing w:after="0" w:line="240" w:lineRule="auto"/>
        <w:ind w:firstLine="567"/>
        <w:jc w:val="both"/>
        <w:rPr>
          <w:rFonts w:ascii="Arial" w:eastAsia="Calibri" w:hAnsi="Arial" w:cs="Arial"/>
          <w:lang w:eastAsia="x-none"/>
        </w:rPr>
      </w:pPr>
      <w:r w:rsidRPr="003D530C">
        <w:rPr>
          <w:rFonts w:ascii="Arial" w:eastAsia="Calibri" w:hAnsi="Arial" w:cs="Arial"/>
          <w:lang w:eastAsia="x-none"/>
        </w:rPr>
        <w:t>8.</w:t>
      </w:r>
      <w:r w:rsidR="00F859DB" w:rsidRPr="003D530C">
        <w:rPr>
          <w:rFonts w:ascii="Arial" w:eastAsia="Calibri" w:hAnsi="Arial" w:cs="Arial"/>
          <w:lang w:eastAsia="x-none"/>
        </w:rPr>
        <w:t>2</w:t>
      </w:r>
      <w:r w:rsidRPr="003D530C">
        <w:rPr>
          <w:rFonts w:ascii="Arial" w:eastAsia="Calibri" w:hAnsi="Arial" w:cs="Arial"/>
          <w:lang w:eastAsia="x-none"/>
        </w:rPr>
        <w:t xml:space="preserve"> </w:t>
      </w:r>
      <w:r w:rsidR="00726728" w:rsidRPr="003D530C">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D530C">
        <w:rPr>
          <w:rFonts w:ascii="Arial" w:hAnsi="Arial" w:cs="Arial"/>
          <w:i/>
        </w:rPr>
        <w:t>Jei tiekėjas yra PVM mokėtojas:</w:t>
      </w:r>
    </w:p>
    <w:p w14:paraId="6B8A13CC" w14:textId="44A178D6"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8.</w:t>
      </w:r>
      <w:r w:rsidR="00F859DB" w:rsidRPr="003D530C">
        <w:rPr>
          <w:rFonts w:ascii="Arial" w:eastAsia="Calibri" w:hAnsi="Arial" w:cs="Arial"/>
        </w:rPr>
        <w:t>3</w:t>
      </w:r>
      <w:r w:rsidRPr="003D530C">
        <w:rPr>
          <w:rFonts w:ascii="Arial" w:eastAsia="Calibri" w:hAnsi="Arial" w:cs="Arial"/>
        </w:rPr>
        <w:t xml:space="preserve">. </w:t>
      </w:r>
      <w:r w:rsidRPr="003D530C">
        <w:rPr>
          <w:rFonts w:ascii="Arial" w:eastAsia="Calibri" w:hAnsi="Arial" w:cs="Arial"/>
          <w:spacing w:val="-5"/>
        </w:rPr>
        <w:t>Tiekėjas</w:t>
      </w:r>
      <w:r w:rsidRPr="003D530C">
        <w:rPr>
          <w:rFonts w:ascii="Arial" w:eastAsia="Calibri" w:hAnsi="Arial" w:cs="Arial"/>
        </w:rPr>
        <w:t xml:space="preserve"> </w:t>
      </w:r>
      <w:permStart w:id="1549680292" w:edGrp="everyone"/>
      <w:r w:rsidRPr="003D530C">
        <w:rPr>
          <w:rFonts w:ascii="Arial" w:eastAsia="Calibri" w:hAnsi="Arial" w:cs="Arial"/>
        </w:rPr>
        <w:t xml:space="preserve">yra </w:t>
      </w:r>
      <w:permEnd w:id="1549680292"/>
      <w:r w:rsidRPr="003D530C">
        <w:rPr>
          <w:rFonts w:ascii="Arial" w:eastAsia="Calibri" w:hAnsi="Arial" w:cs="Arial"/>
        </w:rPr>
        <w:t xml:space="preserve">registruotas PVM mokėtoju Lietuvos Respublikoje. </w:t>
      </w:r>
      <w:r w:rsidRPr="003D530C">
        <w:rPr>
          <w:rFonts w:ascii="Arial" w:eastAsia="Calibri" w:hAnsi="Arial" w:cs="Arial"/>
          <w:i/>
        </w:rPr>
        <w:t>Jei Tiekėjas yra registruotas PVM mokėtoju kitoje ES valstybėje, nurodyti kokioje ES valstybėje</w:t>
      </w:r>
      <w:r w:rsidRPr="003D530C">
        <w:rPr>
          <w:rFonts w:ascii="Arial" w:eastAsia="Calibri" w:hAnsi="Arial" w:cs="Arial"/>
        </w:rPr>
        <w:t>.</w:t>
      </w:r>
    </w:p>
    <w:p w14:paraId="2B265E30" w14:textId="77777777" w:rsidR="00726728" w:rsidRPr="003D530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D530C">
        <w:rPr>
          <w:rFonts w:ascii="Arial" w:hAnsi="Arial" w:cs="Arial"/>
          <w:i/>
        </w:rPr>
        <w:t>Jei tiekėjas nėra PVM mokėtojas:</w:t>
      </w:r>
    </w:p>
    <w:p w14:paraId="79F8329F" w14:textId="4CE671BF" w:rsidR="00726728" w:rsidRPr="003D530C" w:rsidRDefault="00726728" w:rsidP="00D821C4">
      <w:pPr>
        <w:tabs>
          <w:tab w:val="left" w:pos="993"/>
        </w:tabs>
        <w:spacing w:after="0" w:line="240" w:lineRule="auto"/>
        <w:ind w:firstLine="567"/>
        <w:jc w:val="both"/>
        <w:rPr>
          <w:rFonts w:ascii="Arial" w:eastAsia="Calibri" w:hAnsi="Arial" w:cs="Arial"/>
        </w:rPr>
      </w:pPr>
      <w:r w:rsidRPr="003D530C">
        <w:rPr>
          <w:rFonts w:ascii="Arial" w:eastAsia="Calibri" w:hAnsi="Arial" w:cs="Arial"/>
        </w:rPr>
        <w:t>8.</w:t>
      </w:r>
      <w:r w:rsidR="00F859DB" w:rsidRPr="003D530C">
        <w:rPr>
          <w:rFonts w:ascii="Arial" w:eastAsia="Calibri" w:hAnsi="Arial" w:cs="Arial"/>
        </w:rPr>
        <w:t>4</w:t>
      </w:r>
      <w:r w:rsidRPr="003D530C">
        <w:rPr>
          <w:rFonts w:ascii="Arial" w:eastAsia="Calibri" w:hAnsi="Arial" w:cs="Arial"/>
        </w:rPr>
        <w:t xml:space="preserve">. </w:t>
      </w:r>
      <w:r w:rsidRPr="003D530C">
        <w:rPr>
          <w:rFonts w:ascii="Arial" w:eastAsia="Calibri" w:hAnsi="Arial" w:cs="Arial"/>
          <w:spacing w:val="-5"/>
        </w:rPr>
        <w:t>Tiekėjas</w:t>
      </w:r>
      <w:r w:rsidRPr="003D530C">
        <w:rPr>
          <w:rFonts w:ascii="Arial" w:eastAsia="Calibri" w:hAnsi="Arial" w:cs="Arial"/>
        </w:rPr>
        <w:t xml:space="preserve"> </w:t>
      </w:r>
      <w:permStart w:id="983054624" w:edGrp="everyone"/>
      <w:r w:rsidRPr="003D530C">
        <w:rPr>
          <w:rFonts w:ascii="Arial" w:eastAsia="Calibri" w:hAnsi="Arial" w:cs="Arial"/>
        </w:rPr>
        <w:t xml:space="preserve">nėra </w:t>
      </w:r>
      <w:permEnd w:id="983054624"/>
      <w:r w:rsidRPr="003D530C">
        <w:rPr>
          <w:rFonts w:ascii="Arial" w:eastAsia="Calibri" w:hAnsi="Arial" w:cs="Arial"/>
        </w:rPr>
        <w:t>registruotas PVM mokėtoju Lietuvos Respublikoje.</w:t>
      </w:r>
    </w:p>
    <w:p w14:paraId="5D1FEFF0" w14:textId="5C5F3F64" w:rsidR="003B393F" w:rsidRDefault="00726728" w:rsidP="00D821C4">
      <w:pPr>
        <w:pStyle w:val="BodyText1"/>
        <w:tabs>
          <w:tab w:val="left" w:pos="993"/>
        </w:tabs>
        <w:ind w:firstLine="567"/>
        <w:rPr>
          <w:rFonts w:ascii="Arial" w:eastAsia="Calibri" w:hAnsi="Arial" w:cs="Arial"/>
          <w:sz w:val="22"/>
          <w:szCs w:val="22"/>
          <w:lang w:val="lt-LT" w:eastAsia="x-none"/>
        </w:rPr>
      </w:pPr>
      <w:r w:rsidRPr="003D530C">
        <w:rPr>
          <w:rFonts w:ascii="Arial" w:eastAsia="Calibri" w:hAnsi="Arial" w:cs="Arial"/>
          <w:sz w:val="22"/>
          <w:szCs w:val="22"/>
          <w:lang w:val="lt-LT" w:eastAsia="x-none"/>
        </w:rPr>
        <w:t>8.</w:t>
      </w:r>
      <w:r w:rsidR="00F859DB" w:rsidRPr="003D530C">
        <w:rPr>
          <w:rFonts w:ascii="Arial" w:eastAsia="Calibri" w:hAnsi="Arial" w:cs="Arial"/>
          <w:sz w:val="22"/>
          <w:szCs w:val="22"/>
          <w:lang w:val="lt-LT" w:eastAsia="x-none"/>
        </w:rPr>
        <w:t>5</w:t>
      </w:r>
      <w:r w:rsidRPr="003D530C">
        <w:rPr>
          <w:rFonts w:ascii="Arial" w:eastAsia="Calibri" w:hAnsi="Arial" w:cs="Arial"/>
          <w:sz w:val="22"/>
          <w:szCs w:val="22"/>
          <w:lang w:val="lt-LT" w:eastAsia="x-none"/>
        </w:rPr>
        <w:t xml:space="preserve">. </w:t>
      </w:r>
      <w:r w:rsidR="003B393F" w:rsidRPr="00B379C2">
        <w:rPr>
          <w:rFonts w:ascii="Arial" w:eastAsia="Calibri" w:hAnsi="Arial" w:cs="Arial"/>
          <w:sz w:val="22"/>
          <w:szCs w:val="22"/>
          <w:lang w:val="lt-LT"/>
        </w:rPr>
        <w:t>Ši Sutartis sudaryta lietuvių kalba dviem egzemplioriais, turinčiais vienodą teisinę galią, po vieną kiekvienai Šaliai arba kvalifikuotais elektroniniais Šalių parašais. Sutartis Šalių perskaityta ir suprasta</w:t>
      </w:r>
      <w:r w:rsidR="004E1A5F">
        <w:rPr>
          <w:rFonts w:ascii="Arial" w:eastAsia="Calibri" w:hAnsi="Arial" w:cs="Arial"/>
          <w:sz w:val="22"/>
          <w:szCs w:val="22"/>
          <w:lang w:val="lt-LT"/>
        </w:rPr>
        <w:t>.</w:t>
      </w:r>
    </w:p>
    <w:p w14:paraId="5CC4349F" w14:textId="70EC8325" w:rsidR="00D77371" w:rsidRDefault="0019406C" w:rsidP="00D821C4">
      <w:pPr>
        <w:pStyle w:val="BodyText1"/>
        <w:tabs>
          <w:tab w:val="left" w:pos="993"/>
        </w:tabs>
        <w:ind w:firstLine="567"/>
        <w:rPr>
          <w:rFonts w:ascii="Arial" w:hAnsi="Arial" w:cs="Arial"/>
          <w:color w:val="000000" w:themeColor="text1"/>
          <w:sz w:val="22"/>
          <w:szCs w:val="22"/>
          <w:lang w:val="lt-LT"/>
        </w:rPr>
      </w:pPr>
      <w:r>
        <w:rPr>
          <w:rFonts w:ascii="Arial" w:hAnsi="Arial" w:cs="Arial"/>
          <w:color w:val="000000"/>
          <w:sz w:val="22"/>
          <w:szCs w:val="22"/>
          <w:lang w:val="lt-LT"/>
        </w:rPr>
        <w:t xml:space="preserve">8.6. </w:t>
      </w:r>
      <w:r w:rsidRPr="005E779A">
        <w:rPr>
          <w:rFonts w:ascii="Arial" w:hAnsi="Arial" w:cs="Arial"/>
          <w:color w:val="000000" w:themeColor="text1"/>
          <w:sz w:val="22"/>
          <w:szCs w:val="22"/>
          <w:lang w:val="lt-LT"/>
        </w:rPr>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p>
    <w:p w14:paraId="12EB4F01" w14:textId="10014B23" w:rsidR="00073544" w:rsidRDefault="00073544" w:rsidP="00D821C4">
      <w:pPr>
        <w:pStyle w:val="BodyText1"/>
        <w:tabs>
          <w:tab w:val="left" w:pos="993"/>
        </w:tabs>
        <w:ind w:firstLine="567"/>
        <w:rPr>
          <w:rFonts w:ascii="Arial" w:hAnsi="Arial" w:cs="Arial"/>
          <w:color w:val="000000" w:themeColor="text1"/>
          <w:sz w:val="22"/>
          <w:szCs w:val="22"/>
          <w:lang w:val="lt-LT"/>
        </w:rPr>
      </w:pPr>
      <w:r>
        <w:rPr>
          <w:rFonts w:ascii="Arial" w:hAnsi="Arial" w:cs="Arial"/>
          <w:color w:val="000000" w:themeColor="text1"/>
          <w:sz w:val="22"/>
          <w:szCs w:val="22"/>
          <w:lang w:val="lt-LT"/>
        </w:rPr>
        <w:t xml:space="preserve">8.7. </w:t>
      </w:r>
      <w:r w:rsidR="004E1C72" w:rsidRPr="004E1C72">
        <w:rPr>
          <w:rFonts w:ascii="Arial" w:hAnsi="Arial" w:cs="Arial"/>
          <w:color w:val="000000" w:themeColor="text1"/>
          <w:sz w:val="22"/>
          <w:szCs w:val="22"/>
          <w:lang w:val="lt-LT"/>
        </w:rPr>
        <w:t xml:space="preserve">Diegimo paslaugoms taikomos Sutarties </w:t>
      </w:r>
      <w:r w:rsidR="004E1C72">
        <w:rPr>
          <w:rFonts w:ascii="Arial" w:hAnsi="Arial" w:cs="Arial"/>
          <w:color w:val="000000" w:themeColor="text1"/>
          <w:sz w:val="22"/>
          <w:szCs w:val="22"/>
          <w:lang w:val="lt-LT"/>
        </w:rPr>
        <w:t>s</w:t>
      </w:r>
      <w:r w:rsidR="004E1C72" w:rsidRPr="004E1C72">
        <w:rPr>
          <w:rFonts w:ascii="Arial" w:hAnsi="Arial" w:cs="Arial"/>
          <w:color w:val="000000" w:themeColor="text1"/>
          <w:sz w:val="22"/>
          <w:szCs w:val="22"/>
          <w:lang w:val="lt-LT"/>
        </w:rPr>
        <w:t xml:space="preserve">pecialiųjų sąlygų 4 priedo „Bendrosios sąlygos“ nuostatos, kiek jos pagal savo pobūdį gali būti taikomos </w:t>
      </w:r>
      <w:r w:rsidR="00FB16C1">
        <w:rPr>
          <w:rFonts w:ascii="Arial" w:hAnsi="Arial" w:cs="Arial"/>
          <w:color w:val="000000" w:themeColor="text1"/>
          <w:sz w:val="22"/>
          <w:szCs w:val="22"/>
          <w:lang w:val="lt-LT"/>
        </w:rPr>
        <w:t xml:space="preserve">diegimo </w:t>
      </w:r>
      <w:r w:rsidR="004E1C72" w:rsidRPr="004E1C72">
        <w:rPr>
          <w:rFonts w:ascii="Arial" w:hAnsi="Arial" w:cs="Arial"/>
          <w:color w:val="000000" w:themeColor="text1"/>
          <w:sz w:val="22"/>
          <w:szCs w:val="22"/>
          <w:lang w:val="lt-LT"/>
        </w:rPr>
        <w:t>paslaugų teikimui, įskaitant (bet neapsiribojant) nuostatas dėl terminų, priėmimo–perdavimo, trūkumų šalinimo, netesybų, atsakomybės, garantijų ir sankcijų</w:t>
      </w:r>
      <w:r w:rsidR="00896298">
        <w:rPr>
          <w:rFonts w:ascii="Arial" w:hAnsi="Arial" w:cs="Arial"/>
          <w:color w:val="000000" w:themeColor="text1"/>
          <w:sz w:val="22"/>
          <w:szCs w:val="22"/>
          <w:lang w:val="lt-LT"/>
        </w:rPr>
        <w:t>.</w:t>
      </w:r>
    </w:p>
    <w:p w14:paraId="4B55A84A" w14:textId="77777777" w:rsidR="00B36AC5" w:rsidRPr="003D530C" w:rsidRDefault="00B36AC5" w:rsidP="00D821C4">
      <w:pPr>
        <w:pStyle w:val="BodyText1"/>
        <w:tabs>
          <w:tab w:val="left" w:pos="993"/>
        </w:tabs>
        <w:ind w:firstLine="567"/>
        <w:rPr>
          <w:rFonts w:ascii="Arial" w:hAnsi="Arial" w:cs="Arial"/>
          <w:color w:val="000000"/>
          <w:sz w:val="22"/>
          <w:szCs w:val="22"/>
          <w:lang w:val="lt-LT"/>
        </w:rPr>
      </w:pPr>
    </w:p>
    <w:p w14:paraId="4C6FCE8B" w14:textId="19E1BFE7" w:rsidR="006E715C" w:rsidRDefault="00B36AC5" w:rsidP="00FB16C1">
      <w:pPr>
        <w:pStyle w:val="BodyText1"/>
        <w:tabs>
          <w:tab w:val="left" w:pos="993"/>
        </w:tabs>
        <w:ind w:firstLine="567"/>
        <w:rPr>
          <w:rFonts w:ascii="Arial" w:hAnsi="Arial" w:cs="Arial"/>
          <w:color w:val="000000"/>
          <w:sz w:val="22"/>
          <w:szCs w:val="22"/>
          <w:lang w:val="lt-LT"/>
        </w:rPr>
      </w:pPr>
      <w:r w:rsidRPr="00B36AC5">
        <w:rPr>
          <w:rFonts w:ascii="Arial" w:hAnsi="Arial" w:cs="Arial"/>
          <w:b/>
          <w:bCs/>
          <w:color w:val="000000"/>
          <w:sz w:val="22"/>
          <w:szCs w:val="22"/>
          <w:lang w:val="lt-LT"/>
        </w:rPr>
        <w:t>9. PAKEIČIAMOS / NETAIKOMOS SUTARTIES BENDROSIOS SĄLYGOS</w:t>
      </w:r>
      <w:r w:rsidRPr="00B36AC5">
        <w:rPr>
          <w:rFonts w:ascii="Arial" w:hAnsi="Arial" w:cs="Arial"/>
          <w:b/>
          <w:bCs/>
          <w:color w:val="000000"/>
          <w:sz w:val="22"/>
          <w:szCs w:val="22"/>
          <w:lang w:val="lt-LT"/>
        </w:rPr>
        <w:br/>
      </w:r>
      <w:r w:rsidRPr="00073544">
        <w:rPr>
          <w:rFonts w:ascii="Arial" w:hAnsi="Arial" w:cs="Arial"/>
          <w:color w:val="000000"/>
          <w:sz w:val="22"/>
          <w:szCs w:val="22"/>
          <w:lang w:val="lt-LT"/>
        </w:rPr>
        <w:t>9.1. Netaikom</w:t>
      </w:r>
      <w:r w:rsidR="00DB0787">
        <w:rPr>
          <w:rFonts w:ascii="Arial" w:hAnsi="Arial" w:cs="Arial"/>
          <w:color w:val="000000"/>
          <w:sz w:val="22"/>
          <w:szCs w:val="22"/>
          <w:lang w:val="lt-LT"/>
        </w:rPr>
        <w:t>i</w:t>
      </w:r>
      <w:r w:rsidRPr="00073544">
        <w:rPr>
          <w:rFonts w:ascii="Arial" w:hAnsi="Arial" w:cs="Arial"/>
          <w:color w:val="000000"/>
          <w:sz w:val="22"/>
          <w:szCs w:val="22"/>
          <w:lang w:val="lt-LT"/>
        </w:rPr>
        <w:t xml:space="preserve"> šie Sutarties bendrųjų sąlygų punktai:</w:t>
      </w:r>
      <w:r w:rsidR="00DF2891">
        <w:rPr>
          <w:rFonts w:ascii="Arial" w:hAnsi="Arial" w:cs="Arial"/>
          <w:color w:val="000000"/>
          <w:sz w:val="22"/>
          <w:szCs w:val="22"/>
          <w:lang w:val="lt-LT"/>
        </w:rPr>
        <w:t xml:space="preserve"> 6.9, 6.10, 6.11, 6,12</w:t>
      </w:r>
      <w:r w:rsidR="000C4689">
        <w:rPr>
          <w:rFonts w:ascii="Arial" w:hAnsi="Arial" w:cs="Arial"/>
          <w:color w:val="000000"/>
          <w:sz w:val="22"/>
          <w:szCs w:val="22"/>
          <w:lang w:val="lt-LT"/>
        </w:rPr>
        <w:t>.</w:t>
      </w:r>
      <w:r w:rsidRPr="00073544">
        <w:rPr>
          <w:rFonts w:ascii="Arial" w:hAnsi="Arial" w:cs="Arial"/>
          <w:color w:val="000000"/>
          <w:sz w:val="22"/>
          <w:szCs w:val="22"/>
          <w:lang w:val="lt-LT"/>
        </w:rPr>
        <w:br/>
        <w:t>9.2. Pakeičiam</w:t>
      </w:r>
      <w:r w:rsidR="004C28C4">
        <w:rPr>
          <w:rFonts w:ascii="Arial" w:hAnsi="Arial" w:cs="Arial"/>
          <w:color w:val="000000"/>
          <w:sz w:val="22"/>
          <w:szCs w:val="22"/>
          <w:lang w:val="lt-LT"/>
        </w:rPr>
        <w:t>as</w:t>
      </w:r>
      <w:r w:rsidRPr="00073544">
        <w:rPr>
          <w:rFonts w:ascii="Arial" w:hAnsi="Arial" w:cs="Arial"/>
          <w:color w:val="000000"/>
          <w:sz w:val="22"/>
          <w:szCs w:val="22"/>
          <w:lang w:val="lt-LT"/>
        </w:rPr>
        <w:t xml:space="preserve"> Sutarties bendrųjų sąlygų </w:t>
      </w:r>
      <w:r w:rsidR="004C28C4">
        <w:rPr>
          <w:rFonts w:ascii="Arial" w:hAnsi="Arial" w:cs="Arial"/>
          <w:color w:val="000000"/>
          <w:sz w:val="22"/>
          <w:szCs w:val="22"/>
          <w:lang w:val="lt-LT"/>
        </w:rPr>
        <w:t xml:space="preserve">6.8 </w:t>
      </w:r>
      <w:r w:rsidRPr="00073544">
        <w:rPr>
          <w:rFonts w:ascii="Arial" w:hAnsi="Arial" w:cs="Arial"/>
          <w:color w:val="000000"/>
          <w:sz w:val="22"/>
          <w:szCs w:val="22"/>
          <w:lang w:val="lt-LT"/>
        </w:rPr>
        <w:t>punkta</w:t>
      </w:r>
      <w:r w:rsidR="004C28C4">
        <w:rPr>
          <w:rFonts w:ascii="Arial" w:hAnsi="Arial" w:cs="Arial"/>
          <w:color w:val="000000"/>
          <w:sz w:val="22"/>
          <w:szCs w:val="22"/>
          <w:lang w:val="lt-LT"/>
        </w:rPr>
        <w:t>s</w:t>
      </w:r>
      <w:r w:rsidRPr="00073544">
        <w:rPr>
          <w:rFonts w:ascii="Arial" w:hAnsi="Arial" w:cs="Arial"/>
          <w:color w:val="000000"/>
          <w:sz w:val="22"/>
          <w:szCs w:val="22"/>
          <w:lang w:val="lt-LT"/>
        </w:rPr>
        <w:t xml:space="preserve"> ir išdėstom</w:t>
      </w:r>
      <w:r w:rsidR="004C28C4">
        <w:rPr>
          <w:rFonts w:ascii="Arial" w:hAnsi="Arial" w:cs="Arial"/>
          <w:color w:val="000000"/>
          <w:sz w:val="22"/>
          <w:szCs w:val="22"/>
          <w:lang w:val="lt-LT"/>
        </w:rPr>
        <w:t>as</w:t>
      </w:r>
      <w:r w:rsidRPr="00073544">
        <w:rPr>
          <w:rFonts w:ascii="Arial" w:hAnsi="Arial" w:cs="Arial"/>
          <w:color w:val="000000"/>
          <w:sz w:val="22"/>
          <w:szCs w:val="22"/>
          <w:lang w:val="lt-LT"/>
        </w:rPr>
        <w:t xml:space="preserve"> taip:</w:t>
      </w:r>
      <w:r w:rsidR="004C28C4">
        <w:rPr>
          <w:rFonts w:ascii="Arial" w:hAnsi="Arial" w:cs="Arial"/>
          <w:color w:val="000000"/>
          <w:sz w:val="22"/>
          <w:szCs w:val="22"/>
          <w:lang w:val="lt-LT"/>
        </w:rPr>
        <w:t xml:space="preserve"> „6.8. </w:t>
      </w:r>
      <w:r w:rsidR="00930FB7" w:rsidRPr="001E110E">
        <w:rPr>
          <w:rFonts w:ascii="Arial" w:eastAsia="Calibri" w:hAnsi="Arial" w:cs="Arial"/>
          <w:sz w:val="22"/>
          <w:szCs w:val="22"/>
          <w:lang w:val="lt-LT"/>
        </w:rPr>
        <w:t xml:space="preserve">Prekių perdavimo–priėmimo aktą Pirkėjas </w:t>
      </w:r>
      <w:r w:rsidR="00930FB7" w:rsidRPr="001E110E">
        <w:rPr>
          <w:rFonts w:ascii="Arial" w:eastAsia="Calibri" w:hAnsi="Arial" w:cs="Arial"/>
          <w:spacing w:val="-2"/>
          <w:sz w:val="22"/>
          <w:szCs w:val="22"/>
          <w:lang w:val="lt-LT"/>
        </w:rPr>
        <w:t>privalo pasirašyti per 5 (penkias) kalendorines dienas nuo faktinio Prekių gavimo, o, nusta</w:t>
      </w:r>
      <w:r w:rsidR="00930FB7">
        <w:rPr>
          <w:rFonts w:ascii="Arial" w:eastAsia="Calibri" w:hAnsi="Arial" w:cs="Arial"/>
          <w:spacing w:val="-2"/>
          <w:sz w:val="22"/>
          <w:szCs w:val="22"/>
          <w:lang w:val="lt-LT"/>
        </w:rPr>
        <w:t>čius</w:t>
      </w:r>
      <w:r w:rsidR="00930FB7" w:rsidRPr="001E110E">
        <w:rPr>
          <w:rFonts w:ascii="Arial" w:eastAsia="Calibri" w:hAnsi="Arial" w:cs="Arial"/>
          <w:spacing w:val="-2"/>
          <w:sz w:val="22"/>
          <w:szCs w:val="22"/>
          <w:lang w:val="lt-LT"/>
        </w:rPr>
        <w:t xml:space="preserve">, kad </w:t>
      </w:r>
      <w:r w:rsidR="00930FB7" w:rsidRPr="001E110E">
        <w:rPr>
          <w:rFonts w:ascii="Arial" w:eastAsia="Calibri" w:hAnsi="Arial" w:cs="Arial"/>
          <w:sz w:val="22"/>
          <w:szCs w:val="22"/>
          <w:lang w:val="lt-LT"/>
        </w:rPr>
        <w:t>Prekės turi trūkumų / defektų, neatitinka Sutarties reikalavimų, perdavimo</w:t>
      </w:r>
      <w:r w:rsidR="00930FB7" w:rsidRPr="001E110E">
        <w:rPr>
          <w:rFonts w:ascii="Arial" w:hAnsi="Arial" w:cs="Arial"/>
          <w:sz w:val="22"/>
          <w:szCs w:val="22"/>
          <w:lang w:val="lt-LT"/>
        </w:rPr>
        <w:t>–</w:t>
      </w:r>
      <w:r w:rsidR="00930FB7" w:rsidRPr="001E110E">
        <w:rPr>
          <w:rFonts w:ascii="Arial" w:eastAsia="Calibri" w:hAnsi="Arial" w:cs="Arial"/>
          <w:sz w:val="22"/>
          <w:szCs w:val="22"/>
          <w:lang w:val="lt-LT"/>
        </w:rPr>
        <w:t xml:space="preserve">priėmimo aktas nepasirašomas ir </w:t>
      </w:r>
      <w:r w:rsidR="00930FB7" w:rsidRPr="001E110E">
        <w:rPr>
          <w:rFonts w:ascii="Arial" w:hAnsi="Arial" w:cs="Arial"/>
          <w:sz w:val="22"/>
          <w:szCs w:val="22"/>
          <w:lang w:val="lt-LT"/>
        </w:rPr>
        <w:t xml:space="preserve">ne vėliau kaip kitą dieną, </w:t>
      </w:r>
      <w:r w:rsidR="00930FB7" w:rsidRPr="001E110E">
        <w:rPr>
          <w:rFonts w:ascii="Arial" w:eastAsia="Calibri" w:hAnsi="Arial" w:cs="Arial"/>
          <w:sz w:val="22"/>
          <w:szCs w:val="22"/>
          <w:lang w:val="lt-LT"/>
        </w:rPr>
        <w:t>Tiekėjui išsiunčiamas pranešimas apie Prekių nepriėmimą, kuriame turi būti nurodytos Prekių nepriėmimo priežastys</w:t>
      </w:r>
      <w:r w:rsidR="00073544">
        <w:rPr>
          <w:rFonts w:ascii="Arial" w:eastAsia="Calibri" w:hAnsi="Arial" w:cs="Arial"/>
          <w:sz w:val="22"/>
          <w:szCs w:val="22"/>
          <w:lang w:val="lt-LT"/>
        </w:rPr>
        <w:t>.</w:t>
      </w:r>
      <w:r w:rsidR="004C28C4">
        <w:rPr>
          <w:rFonts w:ascii="Arial" w:hAnsi="Arial" w:cs="Arial"/>
          <w:color w:val="000000"/>
          <w:sz w:val="22"/>
          <w:szCs w:val="22"/>
          <w:lang w:val="lt-LT"/>
        </w:rPr>
        <w:t>“</w:t>
      </w:r>
    </w:p>
    <w:p w14:paraId="6FB7D91D" w14:textId="77777777" w:rsidR="000C4689" w:rsidRDefault="000C4689" w:rsidP="00D821C4">
      <w:pPr>
        <w:pStyle w:val="BodyText1"/>
        <w:tabs>
          <w:tab w:val="left" w:pos="993"/>
        </w:tabs>
        <w:ind w:firstLine="567"/>
        <w:rPr>
          <w:rFonts w:ascii="Arial" w:hAnsi="Arial" w:cs="Arial"/>
          <w:color w:val="000000"/>
          <w:sz w:val="22"/>
          <w:szCs w:val="22"/>
          <w:lang w:val="lt-LT"/>
        </w:rPr>
      </w:pPr>
    </w:p>
    <w:p w14:paraId="6B657619" w14:textId="77777777" w:rsidR="00B36AC5" w:rsidRPr="00073544" w:rsidRDefault="00B36AC5" w:rsidP="00D821C4">
      <w:pPr>
        <w:pStyle w:val="BodyText1"/>
        <w:tabs>
          <w:tab w:val="left" w:pos="993"/>
        </w:tabs>
        <w:ind w:firstLine="567"/>
        <w:rPr>
          <w:rFonts w:ascii="Arial" w:hAnsi="Arial" w:cs="Arial"/>
          <w:color w:val="000000"/>
          <w:sz w:val="22"/>
          <w:szCs w:val="22"/>
          <w:lang w:val="lt-LT"/>
        </w:rPr>
      </w:pPr>
    </w:p>
    <w:p w14:paraId="3EFA2812" w14:textId="6F27297F" w:rsidR="00726728" w:rsidRDefault="00726728" w:rsidP="00D821C4">
      <w:pPr>
        <w:pStyle w:val="BodyText1"/>
        <w:tabs>
          <w:tab w:val="left" w:pos="993"/>
        </w:tabs>
        <w:ind w:firstLine="567"/>
        <w:rPr>
          <w:rFonts w:ascii="Arial" w:hAnsi="Arial" w:cs="Arial"/>
          <w:b/>
          <w:bCs/>
          <w:color w:val="000000"/>
          <w:sz w:val="22"/>
          <w:szCs w:val="22"/>
          <w:lang w:val="lt-LT"/>
        </w:rPr>
      </w:pPr>
      <w:r w:rsidRPr="003D530C">
        <w:rPr>
          <w:rFonts w:ascii="Arial" w:hAnsi="Arial" w:cs="Arial"/>
          <w:b/>
          <w:bCs/>
          <w:color w:val="000000"/>
          <w:sz w:val="22"/>
          <w:szCs w:val="22"/>
          <w:lang w:val="lt-LT"/>
        </w:rPr>
        <w:t>PRIDEDAMA:</w:t>
      </w:r>
    </w:p>
    <w:p w14:paraId="5487A691" w14:textId="77777777" w:rsidR="0063750E" w:rsidRPr="0063750E" w:rsidRDefault="0063750E" w:rsidP="0063750E">
      <w:pPr>
        <w:widowControl w:val="0"/>
        <w:tabs>
          <w:tab w:val="left" w:pos="993"/>
        </w:tabs>
        <w:spacing w:after="0" w:line="240" w:lineRule="auto"/>
        <w:ind w:firstLine="567"/>
        <w:jc w:val="both"/>
        <w:rPr>
          <w:rFonts w:ascii="Arial" w:eastAsia="Calibri" w:hAnsi="Arial" w:cs="Arial"/>
          <w:i/>
        </w:rPr>
      </w:pPr>
      <w:r w:rsidRPr="0063750E">
        <w:rPr>
          <w:rFonts w:ascii="Arial" w:eastAsia="Calibri" w:hAnsi="Arial" w:cs="Arial"/>
        </w:rPr>
        <w:t>1 priedas – Techninė specifikacija</w:t>
      </w:r>
      <w:r w:rsidRPr="0063750E">
        <w:rPr>
          <w:rFonts w:ascii="Arial" w:eastAsia="Calibri" w:hAnsi="Arial" w:cs="Arial"/>
          <w:i/>
        </w:rPr>
        <w:t>.</w:t>
      </w:r>
    </w:p>
    <w:p w14:paraId="4B6C22A8" w14:textId="3D2E2F2E" w:rsidR="0063750E" w:rsidRPr="009E35D4" w:rsidRDefault="0063750E" w:rsidP="00D821C4">
      <w:pPr>
        <w:pStyle w:val="BodyText1"/>
        <w:tabs>
          <w:tab w:val="left" w:pos="993"/>
        </w:tabs>
        <w:ind w:firstLine="567"/>
        <w:rPr>
          <w:rFonts w:ascii="Arial" w:eastAsia="Calibri" w:hAnsi="Arial" w:cs="Arial"/>
          <w:iCs/>
          <w:sz w:val="22"/>
          <w:szCs w:val="22"/>
          <w:lang w:val="lt-LT"/>
        </w:rPr>
      </w:pPr>
      <w:r w:rsidRPr="009E35D4">
        <w:rPr>
          <w:rFonts w:ascii="Arial" w:eastAsia="Calibri" w:hAnsi="Arial" w:cs="Arial"/>
          <w:sz w:val="22"/>
          <w:szCs w:val="22"/>
          <w:lang w:val="lt-LT"/>
        </w:rPr>
        <w:t>2 priedas –</w:t>
      </w:r>
      <w:r w:rsidRPr="009E35D4">
        <w:rPr>
          <w:rFonts w:ascii="Arial" w:eastAsia="Calibri" w:hAnsi="Arial" w:cs="Arial"/>
          <w:i/>
          <w:sz w:val="22"/>
          <w:szCs w:val="22"/>
          <w:lang w:val="lt-LT"/>
        </w:rPr>
        <w:t xml:space="preserve"> </w:t>
      </w:r>
      <w:r w:rsidR="005B1BDE" w:rsidRPr="009E35D4">
        <w:rPr>
          <w:rFonts w:ascii="Arial" w:eastAsia="Calibri" w:hAnsi="Arial" w:cs="Arial"/>
          <w:sz w:val="22"/>
          <w:szCs w:val="22"/>
          <w:lang w:val="lt-LT"/>
        </w:rPr>
        <w:t>Tiekėjo pasiūlymas (</w:t>
      </w:r>
      <w:r w:rsidR="00FB16C1" w:rsidRPr="009E35D4">
        <w:rPr>
          <w:rFonts w:ascii="Arial" w:eastAsia="Calibri" w:hAnsi="Arial" w:cs="Arial"/>
          <w:sz w:val="22"/>
          <w:szCs w:val="22"/>
          <w:lang w:val="lt-LT"/>
        </w:rPr>
        <w:t>p</w:t>
      </w:r>
      <w:r w:rsidR="001E7F3D" w:rsidRPr="009E35D4">
        <w:rPr>
          <w:rFonts w:ascii="Arial" w:eastAsia="Calibri" w:hAnsi="Arial" w:cs="Arial"/>
          <w:sz w:val="22"/>
          <w:szCs w:val="22"/>
          <w:lang w:val="lt-LT"/>
        </w:rPr>
        <w:t xml:space="preserve">asiūlymo forma, </w:t>
      </w:r>
      <w:r w:rsidR="00FB16C1" w:rsidRPr="009E35D4">
        <w:rPr>
          <w:rFonts w:ascii="Arial" w:eastAsia="Calibri" w:hAnsi="Arial" w:cs="Arial"/>
          <w:sz w:val="22"/>
          <w:szCs w:val="22"/>
          <w:lang w:val="lt-LT"/>
        </w:rPr>
        <w:t>p</w:t>
      </w:r>
      <w:r w:rsidR="0037633A" w:rsidRPr="009E35D4">
        <w:rPr>
          <w:rFonts w:ascii="Arial" w:eastAsia="Calibri" w:hAnsi="Arial" w:cs="Arial"/>
          <w:sz w:val="22"/>
          <w:szCs w:val="22"/>
          <w:lang w:val="lt-LT"/>
        </w:rPr>
        <w:t>erkamos tinklo įrangos atnaujinimo kiekiai ir kainos</w:t>
      </w:r>
      <w:r w:rsidR="001E7F3D" w:rsidRPr="009E35D4">
        <w:rPr>
          <w:rFonts w:ascii="Arial" w:eastAsia="Calibri" w:hAnsi="Arial" w:cs="Arial"/>
          <w:sz w:val="22"/>
          <w:szCs w:val="22"/>
          <w:lang w:val="lt-LT"/>
        </w:rPr>
        <w:t>)</w:t>
      </w:r>
      <w:r w:rsidR="0037633A" w:rsidRPr="009E35D4">
        <w:rPr>
          <w:rFonts w:ascii="Arial" w:eastAsia="Calibri" w:hAnsi="Arial" w:cs="Arial"/>
          <w:iCs/>
          <w:sz w:val="22"/>
          <w:szCs w:val="22"/>
          <w:lang w:val="lt-LT"/>
        </w:rPr>
        <w:t>.</w:t>
      </w:r>
    </w:p>
    <w:p w14:paraId="58312A81" w14:textId="19336928" w:rsidR="00CD7EF1" w:rsidRPr="00C2255A" w:rsidRDefault="00CD7EF1" w:rsidP="00CD7EF1">
      <w:pPr>
        <w:widowControl w:val="0"/>
        <w:tabs>
          <w:tab w:val="left" w:pos="993"/>
        </w:tabs>
        <w:spacing w:after="0" w:line="240" w:lineRule="auto"/>
        <w:ind w:firstLine="567"/>
        <w:jc w:val="both"/>
        <w:rPr>
          <w:rFonts w:ascii="Arial" w:eastAsia="Calibri" w:hAnsi="Arial" w:cs="Arial"/>
          <w:i/>
          <w:color w:val="4472C4" w:themeColor="accent1"/>
        </w:rPr>
      </w:pPr>
      <w:r w:rsidRPr="009E35D4">
        <w:rPr>
          <w:rFonts w:ascii="Arial" w:eastAsia="Calibri" w:hAnsi="Arial" w:cs="Arial"/>
          <w:iCs/>
        </w:rPr>
        <w:t>3</w:t>
      </w:r>
      <w:r w:rsidR="00C339E0" w:rsidRPr="009E35D4">
        <w:rPr>
          <w:rFonts w:ascii="Arial" w:eastAsia="Calibri" w:hAnsi="Arial" w:cs="Arial"/>
          <w:iCs/>
        </w:rPr>
        <w:t xml:space="preserve"> </w:t>
      </w:r>
      <w:r w:rsidRPr="009E35D4">
        <w:rPr>
          <w:rFonts w:ascii="Arial" w:eastAsia="Calibri" w:hAnsi="Arial" w:cs="Arial"/>
          <w:iCs/>
        </w:rPr>
        <w:t xml:space="preserve">priedas </w:t>
      </w:r>
      <w:r w:rsidR="00FB16C1" w:rsidRPr="009E35D4">
        <w:rPr>
          <w:rFonts w:ascii="Arial" w:eastAsia="Calibri" w:hAnsi="Arial" w:cs="Arial"/>
          <w:iCs/>
        </w:rPr>
        <w:t>–</w:t>
      </w:r>
      <w:r w:rsidRPr="009E35D4">
        <w:rPr>
          <w:rFonts w:ascii="Arial" w:eastAsia="Calibri" w:hAnsi="Arial" w:cs="Arial"/>
          <w:iCs/>
        </w:rPr>
        <w:t xml:space="preserve"> </w:t>
      </w:r>
      <w:r w:rsidRPr="009E35D4">
        <w:rPr>
          <w:rFonts w:ascii="Arial" w:hAnsi="Arial" w:cs="Arial"/>
        </w:rPr>
        <w:t>Kontaktiniai adresai pranešimams siųsti ir asmenys, atsakingi už sutarties</w:t>
      </w:r>
      <w:r w:rsidRPr="00C2255A">
        <w:rPr>
          <w:rFonts w:ascii="Arial" w:hAnsi="Arial" w:cs="Arial"/>
        </w:rPr>
        <w:t xml:space="preserve"> vykdymą</w:t>
      </w:r>
      <w:r w:rsidRPr="00C2255A">
        <w:rPr>
          <w:rFonts w:ascii="Arial" w:eastAsia="Calibri" w:hAnsi="Arial" w:cs="Arial"/>
          <w:i/>
          <w:color w:val="4472C4" w:themeColor="accent1"/>
        </w:rPr>
        <w:t>.</w:t>
      </w:r>
    </w:p>
    <w:p w14:paraId="60D4A135" w14:textId="77777777" w:rsidR="00CD7EF1" w:rsidRDefault="00CD7EF1" w:rsidP="00CD7EF1">
      <w:pPr>
        <w:widowControl w:val="0"/>
        <w:tabs>
          <w:tab w:val="left" w:pos="993"/>
        </w:tabs>
        <w:spacing w:after="0" w:line="240" w:lineRule="auto"/>
        <w:ind w:firstLine="567"/>
        <w:jc w:val="both"/>
        <w:rPr>
          <w:rFonts w:ascii="Arial" w:eastAsia="Calibri" w:hAnsi="Arial" w:cs="Arial"/>
          <w:iCs/>
        </w:rPr>
      </w:pPr>
      <w:r w:rsidRPr="003D530C">
        <w:rPr>
          <w:rFonts w:ascii="Arial" w:eastAsia="Calibri" w:hAnsi="Arial" w:cs="Arial"/>
        </w:rPr>
        <w:t>4 priedas –</w:t>
      </w:r>
      <w:r w:rsidRPr="003D530C">
        <w:rPr>
          <w:rFonts w:ascii="Arial" w:eastAsia="Calibri" w:hAnsi="Arial" w:cs="Arial"/>
          <w:i/>
        </w:rPr>
        <w:t xml:space="preserve"> </w:t>
      </w:r>
      <w:r w:rsidRPr="003D530C">
        <w:rPr>
          <w:rFonts w:ascii="Arial" w:eastAsia="Calibri" w:hAnsi="Arial" w:cs="Arial"/>
          <w:iCs/>
        </w:rPr>
        <w:t>Bendrosios sąlygos.</w:t>
      </w:r>
    </w:p>
    <w:p w14:paraId="0BA6F3D7" w14:textId="14DEFC8A" w:rsidR="000749DA" w:rsidRPr="003D530C" w:rsidRDefault="00FB5B48" w:rsidP="000749DA">
      <w:pPr>
        <w:widowControl w:val="0"/>
        <w:tabs>
          <w:tab w:val="left" w:pos="993"/>
        </w:tabs>
        <w:spacing w:after="0" w:line="240" w:lineRule="auto"/>
        <w:ind w:firstLine="567"/>
        <w:jc w:val="both"/>
        <w:rPr>
          <w:rFonts w:ascii="Arial" w:eastAsia="Calibri" w:hAnsi="Arial" w:cs="Arial"/>
        </w:rPr>
      </w:pPr>
      <w:r>
        <w:rPr>
          <w:rFonts w:ascii="Arial" w:eastAsia="Calibri" w:hAnsi="Arial" w:cs="Arial"/>
          <w:lang w:val="en-US"/>
        </w:rPr>
        <w:t>5</w:t>
      </w:r>
      <w:r w:rsidR="000749DA" w:rsidRPr="003D530C">
        <w:rPr>
          <w:rFonts w:ascii="Arial" w:eastAsia="Calibri" w:hAnsi="Arial" w:cs="Arial"/>
        </w:rPr>
        <w:t xml:space="preserve"> priedas – Sutarties įvykdymo užtikrinimas, pridedamas po Sutarties pasirašymo.</w:t>
      </w:r>
    </w:p>
    <w:p w14:paraId="584DD09A" w14:textId="77777777" w:rsidR="00726728" w:rsidRPr="003D530C" w:rsidRDefault="00726728" w:rsidP="00D821C4">
      <w:pPr>
        <w:keepNext/>
        <w:tabs>
          <w:tab w:val="left" w:pos="993"/>
        </w:tabs>
        <w:spacing w:after="0" w:line="240" w:lineRule="auto"/>
        <w:ind w:firstLine="567"/>
        <w:jc w:val="center"/>
        <w:outlineLvl w:val="0"/>
        <w:rPr>
          <w:rFonts w:ascii="Arial" w:eastAsia="Calibri" w:hAnsi="Arial" w:cs="Arial"/>
          <w:b/>
        </w:rPr>
      </w:pPr>
      <w:bookmarkStart w:id="2" w:name="_Toc438559501"/>
      <w:bookmarkStart w:id="3" w:name="_Toc438559828"/>
    </w:p>
    <w:p w14:paraId="3C488979" w14:textId="37B96AD9" w:rsidR="00726728" w:rsidRPr="003D530C" w:rsidRDefault="00073544" w:rsidP="00D821C4">
      <w:pPr>
        <w:keepNext/>
        <w:tabs>
          <w:tab w:val="left" w:pos="993"/>
        </w:tabs>
        <w:spacing w:after="0" w:line="240" w:lineRule="auto"/>
        <w:ind w:firstLine="567"/>
        <w:jc w:val="center"/>
        <w:outlineLvl w:val="0"/>
        <w:rPr>
          <w:rFonts w:ascii="Arial" w:eastAsia="Calibri" w:hAnsi="Arial" w:cs="Arial"/>
          <w:b/>
        </w:rPr>
      </w:pPr>
      <w:r>
        <w:rPr>
          <w:rFonts w:ascii="Arial" w:eastAsia="Calibri" w:hAnsi="Arial" w:cs="Arial"/>
          <w:b/>
        </w:rPr>
        <w:t>10</w:t>
      </w:r>
      <w:r w:rsidR="00726728" w:rsidRPr="003D530C">
        <w:rPr>
          <w:rFonts w:ascii="Arial" w:eastAsia="Calibri" w:hAnsi="Arial" w:cs="Arial"/>
          <w:b/>
        </w:rPr>
        <w:t>. ŠALIŲ ADRESAI IR REKVIZITAI</w:t>
      </w:r>
      <w:bookmarkEnd w:id="2"/>
      <w:bookmarkEnd w:id="3"/>
    </w:p>
    <w:p w14:paraId="45CEC584" w14:textId="77777777" w:rsidR="00726728" w:rsidRPr="003D530C"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DB7737" w14:paraId="7DC0FCE6" w14:textId="77777777" w:rsidTr="00C93970">
        <w:trPr>
          <w:trHeight w:val="316"/>
        </w:trPr>
        <w:tc>
          <w:tcPr>
            <w:tcW w:w="5670" w:type="dxa"/>
          </w:tcPr>
          <w:p w14:paraId="287C3BA3" w14:textId="77777777" w:rsidR="00726728" w:rsidRPr="00DB7737"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DB7737">
              <w:rPr>
                <w:rFonts w:ascii="Arial" w:eastAsia="Times New Roman" w:hAnsi="Arial" w:cs="Arial"/>
                <w:b/>
                <w:bCs/>
                <w:iCs/>
                <w:lang w:eastAsia="ar-SA"/>
              </w:rPr>
              <w:t>Pirkėjas</w:t>
            </w:r>
          </w:p>
          <w:p w14:paraId="6D9079A0" w14:textId="77777777" w:rsidR="00726728" w:rsidRPr="00DB7737"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DB7737">
              <w:rPr>
                <w:rFonts w:ascii="Arial" w:eastAsia="Times New Roman" w:hAnsi="Arial" w:cs="Arial"/>
                <w:b/>
                <w:lang w:eastAsia="ar-SA"/>
              </w:rPr>
              <w:t>AB „Miesto gijos“</w:t>
            </w:r>
          </w:p>
          <w:p w14:paraId="01C21C5D" w14:textId="44526AF2" w:rsidR="00F430EE" w:rsidRPr="00DB7737" w:rsidRDefault="00F430EE"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DB7737"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DB7737">
              <w:rPr>
                <w:rFonts w:ascii="Arial" w:eastAsia="Times New Roman" w:hAnsi="Arial" w:cs="Arial"/>
                <w:b/>
                <w:bCs/>
                <w:iCs/>
                <w:lang w:eastAsia="ar-SA"/>
              </w:rPr>
              <w:t>Tiekėjas</w:t>
            </w:r>
          </w:p>
          <w:p w14:paraId="7B2CB8F8" w14:textId="77777777" w:rsidR="00726728" w:rsidRPr="00DB773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DB7737" w14:paraId="2D0307FD" w14:textId="77777777" w:rsidTr="00C93970">
        <w:trPr>
          <w:trHeight w:val="629"/>
        </w:trPr>
        <w:tc>
          <w:tcPr>
            <w:tcW w:w="5670" w:type="dxa"/>
          </w:tcPr>
          <w:p w14:paraId="6FB2F8AA"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ermStart w:id="702300478" w:edGrp="everyone"/>
            <w:permEnd w:id="301145470"/>
            <w:permEnd w:id="1857505730"/>
            <w:r w:rsidRPr="00DB7737">
              <w:rPr>
                <w:rFonts w:ascii="Arial" w:eastAsia="Times New Roman" w:hAnsi="Arial" w:cs="Arial"/>
                <w:bCs/>
                <w:iCs/>
                <w:lang w:eastAsia="ar-SA"/>
              </w:rPr>
              <w:t xml:space="preserve">Įmonės kodas </w:t>
            </w:r>
            <w:r w:rsidRPr="00DB7737">
              <w:rPr>
                <w:rFonts w:ascii="Arial" w:hAnsi="Arial" w:cs="Arial"/>
                <w:i/>
              </w:rPr>
              <w:t>124135580</w:t>
            </w:r>
          </w:p>
          <w:p w14:paraId="3FFA8E5D"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 xml:space="preserve">PVM kodas </w:t>
            </w:r>
            <w:r w:rsidRPr="00DB7737">
              <w:rPr>
                <w:rFonts w:ascii="Arial" w:hAnsi="Arial" w:cs="Arial"/>
                <w:i/>
              </w:rPr>
              <w:t>LT241355811</w:t>
            </w:r>
          </w:p>
          <w:p w14:paraId="35140B2D" w14:textId="77777777" w:rsidR="00FB630D" w:rsidRPr="00DB7737"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DB7737">
              <w:rPr>
                <w:rFonts w:ascii="Arial" w:eastAsia="Times New Roman" w:hAnsi="Arial" w:cs="Arial"/>
                <w:b/>
                <w:bCs/>
                <w:iCs/>
                <w:lang w:eastAsia="ar-SA"/>
              </w:rPr>
              <w:t>Kontaktinis adresas:</w:t>
            </w:r>
            <w:r w:rsidR="00FB630D" w:rsidRPr="00DB7737">
              <w:rPr>
                <w:rFonts w:ascii="Arial" w:eastAsia="Times New Roman" w:hAnsi="Arial" w:cs="Arial"/>
                <w:b/>
                <w:bCs/>
                <w:iCs/>
                <w:lang w:eastAsia="ar-SA"/>
              </w:rPr>
              <w:t xml:space="preserve"> Elektrinės g. 2, </w:t>
            </w:r>
          </w:p>
          <w:p w14:paraId="0A346253" w14:textId="0B6ECF51" w:rsidR="00726728" w:rsidRPr="00DB7737" w:rsidRDefault="00FB630D" w:rsidP="0065567E">
            <w:pPr>
              <w:tabs>
                <w:tab w:val="left" w:pos="993"/>
                <w:tab w:val="left" w:pos="3060"/>
              </w:tabs>
              <w:suppressAutoHyphens/>
              <w:spacing w:after="0" w:line="240" w:lineRule="auto"/>
              <w:ind w:firstLine="567"/>
              <w:rPr>
                <w:rFonts w:ascii="Arial" w:eastAsia="Times New Roman" w:hAnsi="Arial" w:cs="Arial"/>
                <w:b/>
                <w:iCs/>
                <w:lang w:eastAsia="ar-SA"/>
              </w:rPr>
            </w:pPr>
            <w:r w:rsidRPr="00DB7737">
              <w:rPr>
                <w:rFonts w:ascii="Arial" w:eastAsia="Times New Roman" w:hAnsi="Arial" w:cs="Arial"/>
                <w:b/>
                <w:bCs/>
                <w:iCs/>
                <w:lang w:eastAsia="ar-SA"/>
              </w:rPr>
              <w:t>LT-03150 Vilnius</w:t>
            </w:r>
          </w:p>
          <w:p w14:paraId="16ACCA25"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Bankas</w:t>
            </w:r>
          </w:p>
          <w:p w14:paraId="7DD3A58F"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DB7737">
              <w:rPr>
                <w:rFonts w:ascii="Arial" w:eastAsia="Times New Roman" w:hAnsi="Arial" w:cs="Arial"/>
                <w:bCs/>
                <w:iCs/>
                <w:lang w:eastAsia="ar-SA"/>
              </w:rPr>
              <w:t xml:space="preserve">A. s </w:t>
            </w:r>
            <w:r w:rsidRPr="00DB7737">
              <w:rPr>
                <w:rFonts w:ascii="Arial" w:hAnsi="Arial" w:cs="Arial"/>
                <w:i/>
              </w:rPr>
              <w:t>LT53 7044 0600 0121 9501</w:t>
            </w:r>
          </w:p>
          <w:p w14:paraId="3B836106" w14:textId="5E71F8BB"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 xml:space="preserve">Tel.: </w:t>
            </w:r>
            <w:r w:rsidR="000026B9" w:rsidRPr="00DB7737">
              <w:rPr>
                <w:rFonts w:ascii="Arial" w:eastAsia="Times New Roman" w:hAnsi="Arial" w:cs="Arial"/>
                <w:bCs/>
                <w:iCs/>
                <w:lang w:eastAsia="ar-SA"/>
              </w:rPr>
              <w:t>19118</w:t>
            </w:r>
          </w:p>
          <w:p w14:paraId="3A2E099B" w14:textId="28E2A8DE"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
                <w:iCs/>
                <w:lang w:eastAsia="ar-SA"/>
              </w:rPr>
            </w:pPr>
            <w:r w:rsidRPr="00DB7737">
              <w:rPr>
                <w:rFonts w:ascii="Arial" w:eastAsia="Times New Roman" w:hAnsi="Arial" w:cs="Arial"/>
                <w:bCs/>
                <w:iCs/>
                <w:lang w:eastAsia="ar-SA"/>
              </w:rPr>
              <w:t xml:space="preserve">El. p.: </w:t>
            </w:r>
            <w:r w:rsidR="000026B9" w:rsidRPr="00DB7737">
              <w:rPr>
                <w:rFonts w:ascii="Arial" w:eastAsia="Times New Roman" w:hAnsi="Arial" w:cs="Arial"/>
                <w:bCs/>
                <w:iCs/>
                <w:lang w:eastAsia="ar-SA"/>
              </w:rPr>
              <w:t> info@miestogijos.lt</w:t>
            </w:r>
          </w:p>
        </w:tc>
        <w:tc>
          <w:tcPr>
            <w:tcW w:w="4182" w:type="dxa"/>
          </w:tcPr>
          <w:p w14:paraId="133364C4"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r w:rsidRPr="00DB7737">
              <w:rPr>
                <w:rFonts w:ascii="Arial" w:eastAsia="Calibri" w:hAnsi="Arial" w:cs="Arial"/>
                <w:lang w:eastAsia="ar-SA"/>
              </w:rPr>
              <w:t xml:space="preserve">Įmonės kodas </w:t>
            </w:r>
          </w:p>
          <w:p w14:paraId="35AD646F"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 xml:space="preserve">PVM kodas </w:t>
            </w:r>
          </w:p>
          <w:p w14:paraId="57F2B6C3" w14:textId="7763B512" w:rsidR="00726728" w:rsidRPr="00DB7737"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
                <w:iCs/>
                <w:lang w:eastAsia="ar-SA"/>
              </w:rPr>
            </w:pPr>
            <w:r w:rsidRPr="00DB7737">
              <w:rPr>
                <w:rFonts w:ascii="Arial" w:eastAsia="Times New Roman" w:hAnsi="Arial" w:cs="Arial"/>
                <w:b/>
                <w:iCs/>
                <w:lang w:eastAsia="ar-SA"/>
              </w:rPr>
              <w:t>Kontaktinis adresas:</w:t>
            </w:r>
          </w:p>
          <w:p w14:paraId="27A67A8C" w14:textId="77777777" w:rsidR="000026B9" w:rsidRPr="00DB7737" w:rsidRDefault="000026B9"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155A38C6" w14:textId="47266967" w:rsidR="00726728" w:rsidRPr="00DB7737"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bCs/>
                <w:iCs/>
                <w:lang w:eastAsia="ar-SA"/>
              </w:rPr>
              <w:t>Bankas</w:t>
            </w:r>
          </w:p>
          <w:p w14:paraId="4140C6EA"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A. s LT</w:t>
            </w:r>
          </w:p>
          <w:p w14:paraId="6D1BE7AE"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r w:rsidRPr="00DB7737">
              <w:rPr>
                <w:rFonts w:ascii="Arial" w:eastAsia="Calibri" w:hAnsi="Arial" w:cs="Arial"/>
                <w:lang w:eastAsia="ar-SA"/>
              </w:rPr>
              <w:t xml:space="preserve">Tel.: </w:t>
            </w:r>
          </w:p>
          <w:p w14:paraId="6293F4E5" w14:textId="77777777" w:rsidR="00726728" w:rsidRPr="00DB7737"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DB7737">
              <w:rPr>
                <w:rFonts w:ascii="Arial" w:eastAsia="Times New Roman" w:hAnsi="Arial" w:cs="Arial"/>
                <w:lang w:eastAsia="ar-SA"/>
              </w:rPr>
              <w:t xml:space="preserve">El. p.: </w:t>
            </w:r>
          </w:p>
          <w:p w14:paraId="6126EA9A" w14:textId="77777777" w:rsidR="00726728" w:rsidRPr="00DB7737"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702300478"/>
      <w:tr w:rsidR="00726728" w:rsidRPr="00DB7737" w14:paraId="3A852405" w14:textId="77777777" w:rsidTr="00C93970">
        <w:trPr>
          <w:trHeight w:val="105"/>
        </w:trPr>
        <w:tc>
          <w:tcPr>
            <w:tcW w:w="5670" w:type="dxa"/>
          </w:tcPr>
          <w:p w14:paraId="685639EB"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7E8B34C3" w14:textId="77777777" w:rsidTr="00C93970">
        <w:trPr>
          <w:trHeight w:val="25"/>
        </w:trPr>
        <w:tc>
          <w:tcPr>
            <w:tcW w:w="5670" w:type="dxa"/>
          </w:tcPr>
          <w:p w14:paraId="20C3ACFC"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0AA59F41" w14:textId="77777777" w:rsidTr="00C93970">
        <w:trPr>
          <w:trHeight w:val="40"/>
        </w:trPr>
        <w:tc>
          <w:tcPr>
            <w:tcW w:w="5670" w:type="dxa"/>
          </w:tcPr>
          <w:p w14:paraId="3D740E0F"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DB7737" w14:paraId="06657E46" w14:textId="77777777" w:rsidTr="00C93970">
        <w:trPr>
          <w:trHeight w:val="68"/>
        </w:trPr>
        <w:tc>
          <w:tcPr>
            <w:tcW w:w="5670" w:type="dxa"/>
          </w:tcPr>
          <w:p w14:paraId="0EDB2628" w14:textId="77777777" w:rsidR="00726728" w:rsidRPr="00DB7737"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DB7737"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3D530C"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DB7737">
        <w:rPr>
          <w:rFonts w:ascii="Arial" w:eastAsia="Calibri" w:hAnsi="Arial" w:cs="Arial"/>
          <w:lang w:eastAsia="x-none"/>
        </w:rPr>
        <w:t>[</w:t>
      </w:r>
      <w:r w:rsidRPr="00DB7737">
        <w:rPr>
          <w:rFonts w:ascii="Arial" w:eastAsia="Calibri" w:hAnsi="Arial" w:cs="Arial"/>
          <w:i/>
          <w:lang w:eastAsia="x-none"/>
        </w:rPr>
        <w:t>Atstovo pareigos, vardas, pavardė</w:t>
      </w:r>
      <w:r w:rsidRPr="00DB7737">
        <w:rPr>
          <w:rFonts w:ascii="Arial" w:eastAsia="Calibri" w:hAnsi="Arial" w:cs="Arial"/>
          <w:lang w:eastAsia="x-none"/>
        </w:rPr>
        <w:t>]</w:t>
      </w:r>
      <w:r w:rsidRPr="00DB7737">
        <w:rPr>
          <w:rFonts w:ascii="Arial" w:eastAsia="Calibri" w:hAnsi="Arial" w:cs="Arial"/>
          <w:i/>
          <w:lang w:eastAsia="x-none"/>
        </w:rPr>
        <w:t xml:space="preserve">                            </w:t>
      </w:r>
      <w:r w:rsidRPr="00DB7737">
        <w:rPr>
          <w:rFonts w:ascii="Arial" w:eastAsia="Calibri" w:hAnsi="Arial" w:cs="Arial"/>
          <w:lang w:eastAsia="x-none"/>
        </w:rPr>
        <w:t>[</w:t>
      </w:r>
      <w:r w:rsidRPr="00DB7737">
        <w:rPr>
          <w:rFonts w:ascii="Arial" w:eastAsia="Calibri" w:hAnsi="Arial" w:cs="Arial"/>
          <w:i/>
          <w:lang w:eastAsia="x-none"/>
        </w:rPr>
        <w:t>Atstovo pareigos, vardas, pavardė</w:t>
      </w:r>
      <w:r w:rsidRPr="00DB7737">
        <w:rPr>
          <w:rFonts w:ascii="Arial" w:eastAsia="Calibri" w:hAnsi="Arial" w:cs="Arial"/>
          <w:lang w:eastAsia="x-none"/>
        </w:rPr>
        <w:t>]</w:t>
      </w:r>
    </w:p>
    <w:permEnd w:id="1121854417"/>
    <w:p w14:paraId="58C29BD7"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_____________________</w:t>
      </w:r>
      <w:r w:rsidRPr="003D530C">
        <w:rPr>
          <w:rFonts w:ascii="Arial" w:eastAsia="Calibri" w:hAnsi="Arial" w:cs="Arial"/>
          <w:lang w:eastAsia="x-none"/>
        </w:rPr>
        <w:tab/>
        <w:t xml:space="preserve">                                           _______________________</w:t>
      </w:r>
    </w:p>
    <w:p w14:paraId="3CE175C6"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 xml:space="preserve">       (parašas)</w:t>
      </w:r>
      <w:r w:rsidRPr="003D530C">
        <w:rPr>
          <w:rFonts w:ascii="Arial" w:eastAsia="Calibri" w:hAnsi="Arial" w:cs="Arial"/>
          <w:lang w:eastAsia="x-none"/>
        </w:rPr>
        <w:tab/>
      </w:r>
      <w:r w:rsidRPr="003D530C">
        <w:rPr>
          <w:rFonts w:ascii="Arial" w:eastAsia="Calibri" w:hAnsi="Arial" w:cs="Arial"/>
          <w:lang w:eastAsia="x-none"/>
        </w:rPr>
        <w:tab/>
      </w:r>
      <w:r w:rsidRPr="003D530C">
        <w:rPr>
          <w:rFonts w:ascii="Arial" w:eastAsia="Calibri" w:hAnsi="Arial" w:cs="Arial"/>
          <w:lang w:eastAsia="x-none"/>
        </w:rPr>
        <w:tab/>
        <w:t xml:space="preserve">                             (parašas)</w:t>
      </w:r>
    </w:p>
    <w:p w14:paraId="307011A2" w14:textId="77777777"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ab/>
      </w:r>
      <w:r w:rsidRPr="003D530C">
        <w:rPr>
          <w:rFonts w:ascii="Arial" w:eastAsia="Calibri" w:hAnsi="Arial" w:cs="Arial"/>
          <w:lang w:eastAsia="x-none"/>
        </w:rPr>
        <w:tab/>
      </w:r>
    </w:p>
    <w:p w14:paraId="5661527C" w14:textId="26EC3B11" w:rsidR="00726728" w:rsidRPr="003D530C" w:rsidRDefault="00726728" w:rsidP="0065567E">
      <w:pPr>
        <w:tabs>
          <w:tab w:val="left" w:pos="993"/>
        </w:tabs>
        <w:spacing w:after="0" w:line="240" w:lineRule="auto"/>
        <w:ind w:firstLine="567"/>
        <w:rPr>
          <w:rFonts w:ascii="Arial" w:eastAsia="Calibri" w:hAnsi="Arial" w:cs="Arial"/>
          <w:lang w:eastAsia="x-none"/>
        </w:rPr>
      </w:pPr>
      <w:r w:rsidRPr="003D530C">
        <w:rPr>
          <w:rFonts w:ascii="Arial" w:eastAsia="Calibri" w:hAnsi="Arial" w:cs="Arial"/>
          <w:lang w:eastAsia="x-none"/>
        </w:rPr>
        <w:tab/>
      </w:r>
      <w:r w:rsidRPr="003D530C">
        <w:rPr>
          <w:rFonts w:ascii="Arial" w:eastAsia="Calibri" w:hAnsi="Arial" w:cs="Arial"/>
          <w:lang w:eastAsia="x-none"/>
        </w:rPr>
        <w:tab/>
      </w:r>
      <w:r w:rsidRPr="003D530C">
        <w:rPr>
          <w:rFonts w:ascii="Arial" w:eastAsia="Calibri" w:hAnsi="Arial" w:cs="Arial"/>
          <w:color w:val="FF0000"/>
          <w:lang w:eastAsia="x-none"/>
        </w:rPr>
        <w:t xml:space="preserve"> </w:t>
      </w:r>
    </w:p>
    <w:p w14:paraId="6EA648B1" w14:textId="77777777" w:rsidR="00726728" w:rsidRPr="003D530C" w:rsidRDefault="00726728" w:rsidP="0065567E">
      <w:pPr>
        <w:tabs>
          <w:tab w:val="left" w:pos="993"/>
        </w:tabs>
        <w:spacing w:after="0" w:line="240" w:lineRule="auto"/>
        <w:ind w:firstLine="567"/>
        <w:jc w:val="both"/>
        <w:rPr>
          <w:rFonts w:ascii="Arial" w:eastAsia="Calibri" w:hAnsi="Arial" w:cs="Arial"/>
        </w:rPr>
      </w:pPr>
      <w:r w:rsidRPr="003D530C">
        <w:rPr>
          <w:rFonts w:ascii="Arial" w:eastAsia="Calibri" w:hAnsi="Arial" w:cs="Arial"/>
        </w:rPr>
        <w:t>Data: ________________</w:t>
      </w:r>
      <w:r w:rsidRPr="003D530C">
        <w:rPr>
          <w:rFonts w:ascii="Arial" w:eastAsia="Calibri" w:hAnsi="Arial" w:cs="Arial"/>
        </w:rPr>
        <w:tab/>
      </w:r>
      <w:r w:rsidRPr="003D530C">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3D530C" w14:paraId="32BD151C" w14:textId="77777777" w:rsidTr="00C93970">
        <w:trPr>
          <w:trHeight w:val="275"/>
        </w:trPr>
        <w:tc>
          <w:tcPr>
            <w:tcW w:w="518" w:type="dxa"/>
          </w:tcPr>
          <w:p w14:paraId="7C3FB2D8" w14:textId="77777777" w:rsidR="00726728" w:rsidRPr="003D530C"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3D530C" w:rsidRDefault="00726728" w:rsidP="0065567E">
      <w:pPr>
        <w:tabs>
          <w:tab w:val="left" w:pos="993"/>
        </w:tabs>
        <w:spacing w:after="0" w:line="240" w:lineRule="auto"/>
        <w:jc w:val="both"/>
        <w:rPr>
          <w:rFonts w:ascii="Arial" w:eastAsia="Calibri" w:hAnsi="Arial" w:cs="Arial"/>
        </w:rPr>
      </w:pPr>
    </w:p>
    <w:p w14:paraId="3A257D94" w14:textId="77777777" w:rsidR="00726728" w:rsidRPr="003D530C"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3D530C"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3D530C"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Default="00110AD0" w:rsidP="0065567E">
      <w:pPr>
        <w:tabs>
          <w:tab w:val="left" w:pos="993"/>
        </w:tabs>
        <w:spacing w:after="0" w:line="240" w:lineRule="auto"/>
        <w:ind w:firstLine="567"/>
        <w:jc w:val="both"/>
        <w:rPr>
          <w:rFonts w:ascii="Arial" w:eastAsia="Calibri" w:hAnsi="Arial" w:cs="Arial"/>
        </w:rPr>
      </w:pPr>
    </w:p>
    <w:p w14:paraId="09EC412B" w14:textId="77777777" w:rsidR="0069674F" w:rsidRDefault="0069674F" w:rsidP="0065567E">
      <w:pPr>
        <w:tabs>
          <w:tab w:val="left" w:pos="993"/>
        </w:tabs>
        <w:spacing w:after="0" w:line="240" w:lineRule="auto"/>
        <w:ind w:firstLine="567"/>
        <w:jc w:val="both"/>
        <w:rPr>
          <w:rFonts w:ascii="Arial" w:eastAsia="Calibri" w:hAnsi="Arial" w:cs="Arial"/>
        </w:rPr>
      </w:pPr>
    </w:p>
    <w:p w14:paraId="4C797875" w14:textId="77777777" w:rsidR="0069674F" w:rsidRDefault="0069674F" w:rsidP="0065567E">
      <w:pPr>
        <w:tabs>
          <w:tab w:val="left" w:pos="993"/>
        </w:tabs>
        <w:spacing w:after="0" w:line="240" w:lineRule="auto"/>
        <w:ind w:firstLine="567"/>
        <w:jc w:val="both"/>
        <w:rPr>
          <w:rFonts w:ascii="Arial" w:eastAsia="Calibri" w:hAnsi="Arial" w:cs="Arial"/>
        </w:rPr>
      </w:pPr>
    </w:p>
    <w:p w14:paraId="5BC55F83" w14:textId="77777777" w:rsidR="0069674F" w:rsidRDefault="0069674F" w:rsidP="0065567E">
      <w:pPr>
        <w:tabs>
          <w:tab w:val="left" w:pos="993"/>
        </w:tabs>
        <w:spacing w:after="0" w:line="240" w:lineRule="auto"/>
        <w:ind w:firstLine="567"/>
        <w:jc w:val="both"/>
        <w:rPr>
          <w:rFonts w:ascii="Arial" w:eastAsia="Calibri" w:hAnsi="Arial" w:cs="Arial"/>
        </w:rPr>
      </w:pPr>
    </w:p>
    <w:p w14:paraId="3A3D5C0E" w14:textId="77777777" w:rsidR="0069674F" w:rsidRDefault="0069674F" w:rsidP="0065567E">
      <w:pPr>
        <w:tabs>
          <w:tab w:val="left" w:pos="993"/>
        </w:tabs>
        <w:spacing w:after="0" w:line="240" w:lineRule="auto"/>
        <w:ind w:firstLine="567"/>
        <w:jc w:val="both"/>
        <w:rPr>
          <w:rFonts w:ascii="Arial" w:eastAsia="Calibri" w:hAnsi="Arial" w:cs="Arial"/>
        </w:rPr>
      </w:pPr>
    </w:p>
    <w:p w14:paraId="29E43E3C" w14:textId="77777777" w:rsidR="0069674F" w:rsidRDefault="0069674F" w:rsidP="0065567E">
      <w:pPr>
        <w:tabs>
          <w:tab w:val="left" w:pos="993"/>
        </w:tabs>
        <w:spacing w:after="0" w:line="240" w:lineRule="auto"/>
        <w:ind w:firstLine="567"/>
        <w:jc w:val="both"/>
        <w:rPr>
          <w:rFonts w:ascii="Arial" w:eastAsia="Calibri" w:hAnsi="Arial" w:cs="Arial"/>
        </w:rPr>
      </w:pPr>
    </w:p>
    <w:p w14:paraId="0BFCFBCB" w14:textId="77777777" w:rsidR="0069674F" w:rsidRDefault="0069674F" w:rsidP="0065567E">
      <w:pPr>
        <w:tabs>
          <w:tab w:val="left" w:pos="993"/>
        </w:tabs>
        <w:spacing w:after="0" w:line="240" w:lineRule="auto"/>
        <w:ind w:firstLine="567"/>
        <w:jc w:val="both"/>
        <w:rPr>
          <w:rFonts w:ascii="Arial" w:eastAsia="Calibri" w:hAnsi="Arial" w:cs="Arial"/>
        </w:rPr>
      </w:pPr>
    </w:p>
    <w:p w14:paraId="3AE18FB1" w14:textId="77777777" w:rsidR="0069674F" w:rsidRDefault="0069674F" w:rsidP="0065567E">
      <w:pPr>
        <w:tabs>
          <w:tab w:val="left" w:pos="993"/>
        </w:tabs>
        <w:spacing w:after="0" w:line="240" w:lineRule="auto"/>
        <w:ind w:firstLine="567"/>
        <w:jc w:val="both"/>
        <w:rPr>
          <w:rFonts w:ascii="Arial" w:eastAsia="Calibri" w:hAnsi="Arial" w:cs="Arial"/>
        </w:rPr>
      </w:pPr>
    </w:p>
    <w:p w14:paraId="4E342F8B" w14:textId="77777777" w:rsidR="0069674F" w:rsidRDefault="0069674F" w:rsidP="0065567E">
      <w:pPr>
        <w:tabs>
          <w:tab w:val="left" w:pos="993"/>
        </w:tabs>
        <w:spacing w:after="0" w:line="240" w:lineRule="auto"/>
        <w:ind w:firstLine="567"/>
        <w:jc w:val="both"/>
        <w:rPr>
          <w:rFonts w:ascii="Arial" w:eastAsia="Calibri" w:hAnsi="Arial" w:cs="Arial"/>
        </w:rPr>
      </w:pPr>
    </w:p>
    <w:p w14:paraId="3888FB74" w14:textId="77777777" w:rsidR="0069674F" w:rsidRDefault="0069674F" w:rsidP="0065567E">
      <w:pPr>
        <w:tabs>
          <w:tab w:val="left" w:pos="993"/>
        </w:tabs>
        <w:spacing w:after="0" w:line="240" w:lineRule="auto"/>
        <w:ind w:firstLine="567"/>
        <w:jc w:val="both"/>
        <w:rPr>
          <w:rFonts w:ascii="Arial" w:eastAsia="Calibri" w:hAnsi="Arial" w:cs="Arial"/>
        </w:rPr>
      </w:pPr>
    </w:p>
    <w:p w14:paraId="1FBD1A2A" w14:textId="77777777" w:rsidR="0069674F" w:rsidRDefault="0069674F" w:rsidP="0065567E">
      <w:pPr>
        <w:tabs>
          <w:tab w:val="left" w:pos="993"/>
        </w:tabs>
        <w:spacing w:after="0" w:line="240" w:lineRule="auto"/>
        <w:ind w:firstLine="567"/>
        <w:jc w:val="both"/>
        <w:rPr>
          <w:rFonts w:ascii="Arial" w:eastAsia="Calibri" w:hAnsi="Arial" w:cs="Arial"/>
        </w:rPr>
      </w:pPr>
    </w:p>
    <w:p w14:paraId="740C9256" w14:textId="77777777" w:rsidR="0069674F" w:rsidRDefault="0069674F" w:rsidP="0065567E">
      <w:pPr>
        <w:tabs>
          <w:tab w:val="left" w:pos="993"/>
        </w:tabs>
        <w:spacing w:after="0" w:line="240" w:lineRule="auto"/>
        <w:ind w:firstLine="567"/>
        <w:jc w:val="both"/>
        <w:rPr>
          <w:rFonts w:ascii="Arial" w:eastAsia="Calibri" w:hAnsi="Arial" w:cs="Arial"/>
        </w:rPr>
      </w:pPr>
    </w:p>
    <w:p w14:paraId="361571AA" w14:textId="77777777" w:rsidR="0069674F" w:rsidRDefault="0069674F" w:rsidP="0065567E">
      <w:pPr>
        <w:tabs>
          <w:tab w:val="left" w:pos="993"/>
        </w:tabs>
        <w:spacing w:after="0" w:line="240" w:lineRule="auto"/>
        <w:ind w:firstLine="567"/>
        <w:jc w:val="both"/>
        <w:rPr>
          <w:rFonts w:ascii="Arial" w:eastAsia="Calibri" w:hAnsi="Arial" w:cs="Arial"/>
        </w:rPr>
      </w:pPr>
    </w:p>
    <w:p w14:paraId="6BDE6B90" w14:textId="77777777" w:rsidR="0069674F" w:rsidRDefault="0069674F" w:rsidP="0065567E">
      <w:pPr>
        <w:tabs>
          <w:tab w:val="left" w:pos="993"/>
        </w:tabs>
        <w:spacing w:after="0" w:line="240" w:lineRule="auto"/>
        <w:ind w:firstLine="567"/>
        <w:jc w:val="both"/>
        <w:rPr>
          <w:rFonts w:ascii="Arial" w:eastAsia="Calibri" w:hAnsi="Arial" w:cs="Arial"/>
        </w:rPr>
      </w:pPr>
    </w:p>
    <w:p w14:paraId="4DEB50E4" w14:textId="77777777" w:rsidR="0069674F" w:rsidRDefault="0069674F" w:rsidP="0065567E">
      <w:pPr>
        <w:tabs>
          <w:tab w:val="left" w:pos="993"/>
        </w:tabs>
        <w:spacing w:after="0" w:line="240" w:lineRule="auto"/>
        <w:ind w:firstLine="567"/>
        <w:jc w:val="both"/>
        <w:rPr>
          <w:rFonts w:ascii="Arial" w:eastAsia="Calibri" w:hAnsi="Arial" w:cs="Arial"/>
        </w:rPr>
      </w:pPr>
    </w:p>
    <w:p w14:paraId="0A54CFD3" w14:textId="77777777" w:rsidR="0069674F" w:rsidRDefault="0069674F" w:rsidP="0065567E">
      <w:pPr>
        <w:tabs>
          <w:tab w:val="left" w:pos="993"/>
        </w:tabs>
        <w:spacing w:after="0" w:line="240" w:lineRule="auto"/>
        <w:ind w:firstLine="567"/>
        <w:jc w:val="both"/>
        <w:rPr>
          <w:rFonts w:ascii="Arial" w:eastAsia="Calibri" w:hAnsi="Arial" w:cs="Arial"/>
        </w:rPr>
      </w:pPr>
    </w:p>
    <w:p w14:paraId="6EAB8C54" w14:textId="77777777" w:rsidR="00063A6E" w:rsidRDefault="00063A6E" w:rsidP="0065567E">
      <w:pPr>
        <w:tabs>
          <w:tab w:val="left" w:pos="993"/>
        </w:tabs>
        <w:spacing w:after="0" w:line="240" w:lineRule="auto"/>
        <w:ind w:firstLine="567"/>
        <w:jc w:val="both"/>
        <w:rPr>
          <w:rFonts w:ascii="Arial" w:eastAsia="Calibri" w:hAnsi="Arial" w:cs="Arial"/>
        </w:rPr>
      </w:pPr>
    </w:p>
    <w:p w14:paraId="44481792" w14:textId="77777777" w:rsidR="00063A6E" w:rsidRDefault="00063A6E" w:rsidP="0065567E">
      <w:pPr>
        <w:tabs>
          <w:tab w:val="left" w:pos="993"/>
        </w:tabs>
        <w:spacing w:after="0" w:line="240" w:lineRule="auto"/>
        <w:ind w:firstLine="567"/>
        <w:jc w:val="both"/>
        <w:rPr>
          <w:rFonts w:ascii="Arial" w:eastAsia="Calibri" w:hAnsi="Arial" w:cs="Arial"/>
        </w:rPr>
      </w:pPr>
    </w:p>
    <w:p w14:paraId="55836B0A" w14:textId="77777777" w:rsidR="00063A6E" w:rsidRDefault="00063A6E" w:rsidP="0065567E">
      <w:pPr>
        <w:tabs>
          <w:tab w:val="left" w:pos="993"/>
        </w:tabs>
        <w:spacing w:after="0" w:line="240" w:lineRule="auto"/>
        <w:ind w:firstLine="567"/>
        <w:jc w:val="both"/>
        <w:rPr>
          <w:rFonts w:ascii="Arial" w:eastAsia="Calibri" w:hAnsi="Arial" w:cs="Arial"/>
        </w:rPr>
      </w:pPr>
    </w:p>
    <w:p w14:paraId="065BFDCF" w14:textId="5CA42EEA" w:rsidR="00827B65" w:rsidRPr="00C2255A" w:rsidRDefault="00827B65" w:rsidP="00827B65">
      <w:pPr>
        <w:pStyle w:val="BodyTextIndent"/>
        <w:spacing w:after="60"/>
        <w:ind w:left="0"/>
        <w:jc w:val="right"/>
        <w:rPr>
          <w:rFonts w:ascii="Arial" w:hAnsi="Arial" w:cs="Arial"/>
        </w:rPr>
      </w:pPr>
      <w:r w:rsidRPr="00C2255A">
        <w:rPr>
          <w:rFonts w:ascii="Arial" w:hAnsi="Arial" w:cs="Arial"/>
        </w:rPr>
        <w:lastRenderedPageBreak/>
        <w:t>Priedas Nr. 3</w:t>
      </w:r>
    </w:p>
    <w:p w14:paraId="12249B16" w14:textId="77777777" w:rsidR="00827B65" w:rsidRPr="00C2255A" w:rsidRDefault="00827B65" w:rsidP="00827B65">
      <w:pPr>
        <w:pStyle w:val="BodyTextIndent"/>
        <w:spacing w:after="60"/>
        <w:ind w:left="7920"/>
        <w:rPr>
          <w:rFonts w:ascii="Arial" w:hAnsi="Arial" w:cs="Arial"/>
        </w:rPr>
      </w:pPr>
    </w:p>
    <w:p w14:paraId="215E46E7" w14:textId="77777777" w:rsidR="00827B65" w:rsidRPr="00C2255A" w:rsidRDefault="00827B65" w:rsidP="003F3FF2">
      <w:pPr>
        <w:pStyle w:val="BodyTextIndent"/>
        <w:spacing w:after="60"/>
        <w:jc w:val="center"/>
        <w:rPr>
          <w:rFonts w:ascii="Arial" w:hAnsi="Arial" w:cs="Arial"/>
          <w:b/>
        </w:rPr>
      </w:pPr>
      <w:r w:rsidRPr="00C2255A">
        <w:rPr>
          <w:rFonts w:ascii="Arial" w:hAnsi="Arial" w:cs="Arial"/>
          <w:b/>
        </w:rPr>
        <w:t>KONTAKTINIAI ADRESAI PRANEŠIMAMS SIŲSTI IR ASMENYS, ATSAKINGI UŽ SUTARTIES VYKDYMĄ</w:t>
      </w:r>
    </w:p>
    <w:p w14:paraId="38D2D054" w14:textId="77777777" w:rsidR="00827B65" w:rsidRPr="00C2255A" w:rsidRDefault="00827B65" w:rsidP="00827B65">
      <w:pPr>
        <w:pStyle w:val="BodyTextIndent"/>
        <w:spacing w:after="60"/>
        <w:rPr>
          <w:rFonts w:ascii="Arial" w:hAnsi="Arial" w:cs="Arial"/>
          <w:b/>
        </w:rPr>
      </w:pPr>
    </w:p>
    <w:p w14:paraId="0A8EFA24" w14:textId="77777777" w:rsidR="00827B65" w:rsidRPr="00C2255A" w:rsidRDefault="00827B65" w:rsidP="00827B65">
      <w:pPr>
        <w:pStyle w:val="BodyTextIndent"/>
        <w:numPr>
          <w:ilvl w:val="0"/>
          <w:numId w:val="7"/>
        </w:numPr>
        <w:tabs>
          <w:tab w:val="left" w:pos="426"/>
        </w:tabs>
        <w:suppressAutoHyphens/>
        <w:autoSpaceDN w:val="0"/>
        <w:spacing w:after="60" w:line="240" w:lineRule="auto"/>
        <w:ind w:left="0" w:firstLine="0"/>
        <w:jc w:val="center"/>
        <w:textAlignment w:val="baseline"/>
        <w:rPr>
          <w:rFonts w:ascii="Arial" w:hAnsi="Arial" w:cs="Arial"/>
        </w:rPr>
      </w:pPr>
      <w:r w:rsidRPr="00C2255A">
        <w:rPr>
          <w:rFonts w:ascii="Arial" w:hAnsi="Arial" w:cs="Arial"/>
          <w:b/>
        </w:rPr>
        <w:t>PRANEŠIMAI</w:t>
      </w:r>
    </w:p>
    <w:p w14:paraId="2A1EDF77" w14:textId="77777777" w:rsidR="00827B65" w:rsidRPr="00C2255A" w:rsidRDefault="00827B65" w:rsidP="00827B65">
      <w:pPr>
        <w:pStyle w:val="BodyTextIndent"/>
        <w:numPr>
          <w:ilvl w:val="1"/>
          <w:numId w:val="7"/>
        </w:numPr>
        <w:tabs>
          <w:tab w:val="left" w:pos="426"/>
        </w:tabs>
        <w:spacing w:after="60" w:line="240" w:lineRule="auto"/>
        <w:ind w:left="0" w:firstLine="0"/>
        <w:jc w:val="both"/>
        <w:rPr>
          <w:rFonts w:ascii="Arial" w:hAnsi="Arial" w:cs="Arial"/>
        </w:rPr>
      </w:pPr>
      <w:r w:rsidRPr="00C2255A">
        <w:rPr>
          <w:rFonts w:ascii="Arial" w:hAnsi="Arial" w:cs="Arial"/>
        </w:rPr>
        <w:t xml:space="preserve">Pirkėjo kontaktiniai adresai pranešimams siųsti: adresas - Spaudos g. 6-1, 05132 Vilnius, elektroninis paštas – </w:t>
      </w:r>
      <w:hyperlink r:id="rId11" w:history="1">
        <w:r w:rsidRPr="007A4BFA">
          <w:rPr>
            <w:rStyle w:val="Hyperlink"/>
            <w:rFonts w:ascii="Arial" w:hAnsi="Arial" w:cs="Arial"/>
          </w:rPr>
          <w:t>info@miestogijos.lt</w:t>
        </w:r>
      </w:hyperlink>
      <w:r w:rsidRPr="00C2255A">
        <w:rPr>
          <w:rFonts w:ascii="Arial" w:hAnsi="Arial" w:cs="Arial"/>
        </w:rPr>
        <w:t>.</w:t>
      </w:r>
    </w:p>
    <w:p w14:paraId="7D6FAE65" w14:textId="77777777" w:rsidR="00827B65" w:rsidRPr="00C2255A" w:rsidRDefault="00827B65" w:rsidP="00827B65">
      <w:pPr>
        <w:pStyle w:val="ListParagraph"/>
        <w:widowControl w:val="0"/>
        <w:numPr>
          <w:ilvl w:val="1"/>
          <w:numId w:val="7"/>
        </w:numPr>
        <w:tabs>
          <w:tab w:val="left" w:pos="426"/>
          <w:tab w:val="center" w:pos="4153"/>
          <w:tab w:val="right" w:pos="8306"/>
        </w:tabs>
        <w:suppressAutoHyphens/>
        <w:spacing w:after="0" w:line="240" w:lineRule="auto"/>
        <w:ind w:left="0" w:firstLine="0"/>
        <w:jc w:val="both"/>
        <w:rPr>
          <w:rFonts w:ascii="Arial" w:hAnsi="Arial" w:cs="Arial"/>
        </w:rPr>
      </w:pPr>
      <w:r w:rsidRPr="00C2255A">
        <w:rPr>
          <w:rFonts w:ascii="Arial" w:hAnsi="Arial" w:cs="Arial"/>
        </w:rPr>
        <w:t xml:space="preserve">Tiekėjo kontaktiniai adresai pranešimams siųsti: </w:t>
      </w:r>
    </w:p>
    <w:p w14:paraId="4082548C" w14:textId="77777777" w:rsidR="00827B65" w:rsidRPr="00C2255A" w:rsidRDefault="00827B65" w:rsidP="00827B65">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62F26270" w14:textId="77777777" w:rsidR="00827B65" w:rsidRPr="00C2255A" w:rsidRDefault="00827B65" w:rsidP="00827B65">
      <w:pPr>
        <w:pStyle w:val="BodyTextIndent"/>
        <w:numPr>
          <w:ilvl w:val="0"/>
          <w:numId w:val="7"/>
        </w:numPr>
        <w:tabs>
          <w:tab w:val="left" w:pos="567"/>
        </w:tabs>
        <w:suppressAutoHyphens/>
        <w:autoSpaceDN w:val="0"/>
        <w:spacing w:after="60" w:line="240" w:lineRule="auto"/>
        <w:jc w:val="center"/>
        <w:textAlignment w:val="baseline"/>
        <w:rPr>
          <w:rFonts w:ascii="Arial" w:hAnsi="Arial" w:cs="Arial"/>
          <w:b/>
        </w:rPr>
      </w:pPr>
      <w:r w:rsidRPr="00C2255A">
        <w:rPr>
          <w:rFonts w:ascii="Arial" w:hAnsi="Arial" w:cs="Arial"/>
          <w:b/>
        </w:rPr>
        <w:t xml:space="preserve">KONTAKTINIAI ASMENYS </w:t>
      </w:r>
    </w:p>
    <w:p w14:paraId="07B74BE4" w14:textId="77777777" w:rsidR="00827B65" w:rsidRPr="00C2255A" w:rsidRDefault="00827B65" w:rsidP="00827B65">
      <w:pPr>
        <w:pStyle w:val="BodyTextIndent"/>
        <w:numPr>
          <w:ilvl w:val="1"/>
          <w:numId w:val="8"/>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lang w:val="en-GB"/>
        </w:rPr>
      </w:pPr>
      <w:r w:rsidRPr="00C2255A">
        <w:rPr>
          <w:rFonts w:ascii="Arial" w:hAnsi="Arial" w:cs="Arial"/>
          <w:color w:val="000000" w:themeColor="text1"/>
        </w:rPr>
        <w:t xml:space="preserve">Pirkėjo atstovų, kurie bus atsakingi už šios Sutarties vykdymą, kontaktai: </w:t>
      </w:r>
    </w:p>
    <w:p w14:paraId="1DE71E35" w14:textId="77777777" w:rsidR="00827B65" w:rsidRPr="00C2255A" w:rsidRDefault="00827B65" w:rsidP="00827B65">
      <w:pPr>
        <w:pStyle w:val="BodyTextIndent"/>
        <w:numPr>
          <w:ilvl w:val="1"/>
          <w:numId w:val="8"/>
        </w:numPr>
        <w:tabs>
          <w:tab w:val="left" w:pos="426"/>
        </w:tabs>
        <w:suppressAutoHyphens/>
        <w:autoSpaceDN w:val="0"/>
        <w:spacing w:after="0" w:line="240" w:lineRule="auto"/>
        <w:ind w:left="0" w:firstLine="0"/>
        <w:jc w:val="both"/>
        <w:textAlignment w:val="baseline"/>
        <w:rPr>
          <w:rFonts w:ascii="Arial" w:hAnsi="Arial" w:cs="Arial"/>
        </w:rPr>
      </w:pPr>
      <w:r w:rsidRPr="00C2255A">
        <w:rPr>
          <w:rFonts w:ascii="Arial" w:hAnsi="Arial" w:cs="Arial"/>
        </w:rPr>
        <w:t xml:space="preserve">Tiekėjo atstovų, kurie bus atsakingi už šios Sutarties vykdymą, kontaktai: </w:t>
      </w:r>
    </w:p>
    <w:p w14:paraId="4917E80A" w14:textId="77777777" w:rsidR="00020CF3" w:rsidRPr="003D530C" w:rsidRDefault="00020CF3" w:rsidP="0065567E">
      <w:pPr>
        <w:spacing w:after="0" w:line="240" w:lineRule="auto"/>
        <w:rPr>
          <w:rFonts w:ascii="Arial" w:hAnsi="Arial" w:cs="Arial"/>
        </w:rPr>
      </w:pPr>
    </w:p>
    <w:sectPr w:rsidR="00020CF3" w:rsidRPr="003D530C"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5AAB" w14:textId="77777777" w:rsidR="00A15C3F" w:rsidRDefault="00A15C3F">
      <w:pPr>
        <w:spacing w:after="0" w:line="240" w:lineRule="auto"/>
      </w:pPr>
      <w:r>
        <w:separator/>
      </w:r>
    </w:p>
  </w:endnote>
  <w:endnote w:type="continuationSeparator" w:id="0">
    <w:p w14:paraId="29753410" w14:textId="77777777" w:rsidR="00A15C3F" w:rsidRDefault="00A15C3F">
      <w:pPr>
        <w:spacing w:after="0" w:line="240" w:lineRule="auto"/>
      </w:pPr>
      <w:r>
        <w:continuationSeparator/>
      </w:r>
    </w:p>
  </w:endnote>
  <w:endnote w:type="continuationNotice" w:id="1">
    <w:p w14:paraId="10FB2BCB" w14:textId="77777777" w:rsidR="00A15C3F" w:rsidRDefault="00A15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0F840" w14:textId="77777777" w:rsidR="00A15C3F" w:rsidRDefault="00A15C3F">
      <w:pPr>
        <w:spacing w:after="0" w:line="240" w:lineRule="auto"/>
      </w:pPr>
      <w:r>
        <w:separator/>
      </w:r>
    </w:p>
  </w:footnote>
  <w:footnote w:type="continuationSeparator" w:id="0">
    <w:p w14:paraId="0B108DB0" w14:textId="77777777" w:rsidR="00A15C3F" w:rsidRDefault="00A15C3F">
      <w:pPr>
        <w:spacing w:after="0" w:line="240" w:lineRule="auto"/>
      </w:pPr>
      <w:r>
        <w:continuationSeparator/>
      </w:r>
    </w:p>
  </w:footnote>
  <w:footnote w:type="continuationNotice" w:id="1">
    <w:p w14:paraId="5F6399C0" w14:textId="77777777" w:rsidR="00A15C3F" w:rsidRDefault="00A15C3F">
      <w:pPr>
        <w:spacing w:after="0" w:line="240" w:lineRule="auto"/>
      </w:pPr>
    </w:p>
  </w:footnote>
  <w:footnote w:id="2">
    <w:p w14:paraId="1F338348" w14:textId="77777777" w:rsidR="001102D4" w:rsidRPr="008E28E2" w:rsidRDefault="001102D4" w:rsidP="001102D4">
      <w:pPr>
        <w:pStyle w:val="FootnoteText"/>
        <w:rPr>
          <w:rFonts w:ascii="Arial" w:hAnsi="Arial" w:cs="Arial"/>
          <w:sz w:val="18"/>
          <w:szCs w:val="18"/>
        </w:rPr>
      </w:pPr>
      <w:r w:rsidRPr="008E28E2">
        <w:rPr>
          <w:rStyle w:val="FootnoteReference"/>
          <w:rFonts w:ascii="Arial" w:hAnsi="Arial" w:cs="Arial"/>
          <w:sz w:val="18"/>
          <w:szCs w:val="18"/>
        </w:rPr>
        <w:footnoteRef/>
      </w:r>
      <w:r w:rsidRPr="008E28E2">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B80FB7"/>
    <w:multiLevelType w:val="multilevel"/>
    <w:tmpl w:val="3F700906"/>
    <w:lvl w:ilvl="0">
      <w:start w:val="1"/>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4"/>
  </w:num>
  <w:num w:numId="3" w16cid:durableId="696932041">
    <w:abstractNumId w:val="7"/>
  </w:num>
  <w:num w:numId="4" w16cid:durableId="179897705">
    <w:abstractNumId w:val="0"/>
  </w:num>
  <w:num w:numId="5" w16cid:durableId="1199010752">
    <w:abstractNumId w:val="1"/>
  </w:num>
  <w:num w:numId="6" w16cid:durableId="1198738319">
    <w:abstractNumId w:val="5"/>
  </w:num>
  <w:num w:numId="7" w16cid:durableId="4671290">
    <w:abstractNumId w:val="2"/>
  </w:num>
  <w:num w:numId="8" w16cid:durableId="778721866">
    <w:abstractNumId w:val="8"/>
  </w:num>
  <w:num w:numId="9" w16cid:durableId="13724144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6B9"/>
    <w:rsid w:val="00002ED2"/>
    <w:rsid w:val="0001315F"/>
    <w:rsid w:val="00020CF3"/>
    <w:rsid w:val="0002351C"/>
    <w:rsid w:val="00025DFF"/>
    <w:rsid w:val="00031206"/>
    <w:rsid w:val="0003344C"/>
    <w:rsid w:val="000355F4"/>
    <w:rsid w:val="000459D8"/>
    <w:rsid w:val="000514C3"/>
    <w:rsid w:val="00054BAA"/>
    <w:rsid w:val="000603F3"/>
    <w:rsid w:val="00063A6E"/>
    <w:rsid w:val="000718C5"/>
    <w:rsid w:val="00073544"/>
    <w:rsid w:val="000749DA"/>
    <w:rsid w:val="00076FD0"/>
    <w:rsid w:val="000771E6"/>
    <w:rsid w:val="0007722E"/>
    <w:rsid w:val="0008116D"/>
    <w:rsid w:val="00082352"/>
    <w:rsid w:val="0008639D"/>
    <w:rsid w:val="00090DF4"/>
    <w:rsid w:val="000A112B"/>
    <w:rsid w:val="000B0104"/>
    <w:rsid w:val="000B3A04"/>
    <w:rsid w:val="000B3D53"/>
    <w:rsid w:val="000C4689"/>
    <w:rsid w:val="000E0E14"/>
    <w:rsid w:val="000E2DDD"/>
    <w:rsid w:val="000E3537"/>
    <w:rsid w:val="000E58CA"/>
    <w:rsid w:val="000F0198"/>
    <w:rsid w:val="000F286D"/>
    <w:rsid w:val="000F4008"/>
    <w:rsid w:val="00101698"/>
    <w:rsid w:val="0010185D"/>
    <w:rsid w:val="00105B3C"/>
    <w:rsid w:val="00105D79"/>
    <w:rsid w:val="001102D4"/>
    <w:rsid w:val="00110AD0"/>
    <w:rsid w:val="00115438"/>
    <w:rsid w:val="00116422"/>
    <w:rsid w:val="00117005"/>
    <w:rsid w:val="00122C5E"/>
    <w:rsid w:val="0012386A"/>
    <w:rsid w:val="00123CA2"/>
    <w:rsid w:val="0013152D"/>
    <w:rsid w:val="00142F7B"/>
    <w:rsid w:val="001510C1"/>
    <w:rsid w:val="00152075"/>
    <w:rsid w:val="0015514C"/>
    <w:rsid w:val="00155D74"/>
    <w:rsid w:val="00156204"/>
    <w:rsid w:val="00162DBF"/>
    <w:rsid w:val="001732E3"/>
    <w:rsid w:val="001735E8"/>
    <w:rsid w:val="00176C4A"/>
    <w:rsid w:val="001777FD"/>
    <w:rsid w:val="00180954"/>
    <w:rsid w:val="00184B6E"/>
    <w:rsid w:val="00191C16"/>
    <w:rsid w:val="00192EC9"/>
    <w:rsid w:val="0019406C"/>
    <w:rsid w:val="001941B5"/>
    <w:rsid w:val="001A2243"/>
    <w:rsid w:val="001A2252"/>
    <w:rsid w:val="001A3B87"/>
    <w:rsid w:val="001A5944"/>
    <w:rsid w:val="001B065D"/>
    <w:rsid w:val="001B13BA"/>
    <w:rsid w:val="001B5D41"/>
    <w:rsid w:val="001B6065"/>
    <w:rsid w:val="001B6B67"/>
    <w:rsid w:val="001C0796"/>
    <w:rsid w:val="001C3CED"/>
    <w:rsid w:val="001D6DE3"/>
    <w:rsid w:val="001E0D8B"/>
    <w:rsid w:val="001E7F3D"/>
    <w:rsid w:val="00200E5E"/>
    <w:rsid w:val="0020287C"/>
    <w:rsid w:val="002034AB"/>
    <w:rsid w:val="00212C49"/>
    <w:rsid w:val="00213DFE"/>
    <w:rsid w:val="002172A7"/>
    <w:rsid w:val="00235CD1"/>
    <w:rsid w:val="002661B0"/>
    <w:rsid w:val="0027405E"/>
    <w:rsid w:val="00276D50"/>
    <w:rsid w:val="00280025"/>
    <w:rsid w:val="00280303"/>
    <w:rsid w:val="0028040B"/>
    <w:rsid w:val="00297D0F"/>
    <w:rsid w:val="002A200F"/>
    <w:rsid w:val="002A3038"/>
    <w:rsid w:val="002A69E5"/>
    <w:rsid w:val="002B295B"/>
    <w:rsid w:val="002B4F7C"/>
    <w:rsid w:val="002B7BF5"/>
    <w:rsid w:val="002C0C7C"/>
    <w:rsid w:val="002C4425"/>
    <w:rsid w:val="002C7820"/>
    <w:rsid w:val="002E0BD9"/>
    <w:rsid w:val="002E30B4"/>
    <w:rsid w:val="002E5226"/>
    <w:rsid w:val="002F0DC4"/>
    <w:rsid w:val="002F0F9B"/>
    <w:rsid w:val="00301C1E"/>
    <w:rsid w:val="0031046A"/>
    <w:rsid w:val="00321D91"/>
    <w:rsid w:val="003236E5"/>
    <w:rsid w:val="00324B81"/>
    <w:rsid w:val="003274FD"/>
    <w:rsid w:val="00330DCE"/>
    <w:rsid w:val="00332A01"/>
    <w:rsid w:val="00344716"/>
    <w:rsid w:val="0034621C"/>
    <w:rsid w:val="00367C1A"/>
    <w:rsid w:val="0037633A"/>
    <w:rsid w:val="00386BB8"/>
    <w:rsid w:val="003907E2"/>
    <w:rsid w:val="00393E87"/>
    <w:rsid w:val="00395752"/>
    <w:rsid w:val="003A1780"/>
    <w:rsid w:val="003A301C"/>
    <w:rsid w:val="003A3FD3"/>
    <w:rsid w:val="003B09BA"/>
    <w:rsid w:val="003B393F"/>
    <w:rsid w:val="003B3990"/>
    <w:rsid w:val="003B47CE"/>
    <w:rsid w:val="003B4C3E"/>
    <w:rsid w:val="003B50D3"/>
    <w:rsid w:val="003C3F39"/>
    <w:rsid w:val="003C5334"/>
    <w:rsid w:val="003D3F98"/>
    <w:rsid w:val="003D530C"/>
    <w:rsid w:val="003E713E"/>
    <w:rsid w:val="003F1152"/>
    <w:rsid w:val="003F3FF2"/>
    <w:rsid w:val="00401353"/>
    <w:rsid w:val="00401E26"/>
    <w:rsid w:val="00402217"/>
    <w:rsid w:val="00403C07"/>
    <w:rsid w:val="004066C0"/>
    <w:rsid w:val="00412761"/>
    <w:rsid w:val="004176CD"/>
    <w:rsid w:val="00417C67"/>
    <w:rsid w:val="00420B58"/>
    <w:rsid w:val="00421265"/>
    <w:rsid w:val="0042746B"/>
    <w:rsid w:val="00430CFE"/>
    <w:rsid w:val="0045035F"/>
    <w:rsid w:val="004520C7"/>
    <w:rsid w:val="00461FC3"/>
    <w:rsid w:val="00473024"/>
    <w:rsid w:val="00473B92"/>
    <w:rsid w:val="0047682C"/>
    <w:rsid w:val="004804EC"/>
    <w:rsid w:val="00480B18"/>
    <w:rsid w:val="00481EFE"/>
    <w:rsid w:val="004834A8"/>
    <w:rsid w:val="00486ED3"/>
    <w:rsid w:val="00487C60"/>
    <w:rsid w:val="00493649"/>
    <w:rsid w:val="004964EF"/>
    <w:rsid w:val="004B2E12"/>
    <w:rsid w:val="004C28C4"/>
    <w:rsid w:val="004C78E8"/>
    <w:rsid w:val="004D5590"/>
    <w:rsid w:val="004E1A5F"/>
    <w:rsid w:val="004E1C72"/>
    <w:rsid w:val="004F246B"/>
    <w:rsid w:val="00500F65"/>
    <w:rsid w:val="00506BCC"/>
    <w:rsid w:val="00524CDD"/>
    <w:rsid w:val="00530E7A"/>
    <w:rsid w:val="00532D90"/>
    <w:rsid w:val="00532FE9"/>
    <w:rsid w:val="00534FB2"/>
    <w:rsid w:val="005428B5"/>
    <w:rsid w:val="00543A36"/>
    <w:rsid w:val="005447B4"/>
    <w:rsid w:val="00544887"/>
    <w:rsid w:val="00547A26"/>
    <w:rsid w:val="00551F4D"/>
    <w:rsid w:val="00553C2E"/>
    <w:rsid w:val="005551D9"/>
    <w:rsid w:val="0056219F"/>
    <w:rsid w:val="00566D5B"/>
    <w:rsid w:val="00570889"/>
    <w:rsid w:val="00570A7C"/>
    <w:rsid w:val="00572711"/>
    <w:rsid w:val="00577307"/>
    <w:rsid w:val="00577E6C"/>
    <w:rsid w:val="0058151A"/>
    <w:rsid w:val="005837B0"/>
    <w:rsid w:val="00586A98"/>
    <w:rsid w:val="00597E09"/>
    <w:rsid w:val="005A11E9"/>
    <w:rsid w:val="005A3E40"/>
    <w:rsid w:val="005A4D0F"/>
    <w:rsid w:val="005B071A"/>
    <w:rsid w:val="005B1BDE"/>
    <w:rsid w:val="005B7A54"/>
    <w:rsid w:val="005C31FD"/>
    <w:rsid w:val="005C6920"/>
    <w:rsid w:val="005D2DA3"/>
    <w:rsid w:val="005D7117"/>
    <w:rsid w:val="005E0E23"/>
    <w:rsid w:val="005E43D9"/>
    <w:rsid w:val="005E595C"/>
    <w:rsid w:val="005E72CF"/>
    <w:rsid w:val="005F199E"/>
    <w:rsid w:val="005F1D7A"/>
    <w:rsid w:val="005F359C"/>
    <w:rsid w:val="005F4B59"/>
    <w:rsid w:val="00601759"/>
    <w:rsid w:val="00601A54"/>
    <w:rsid w:val="0060297B"/>
    <w:rsid w:val="0061421E"/>
    <w:rsid w:val="006142F0"/>
    <w:rsid w:val="0061625A"/>
    <w:rsid w:val="00617CFC"/>
    <w:rsid w:val="00622190"/>
    <w:rsid w:val="00623C1F"/>
    <w:rsid w:val="00623D92"/>
    <w:rsid w:val="0063021D"/>
    <w:rsid w:val="00631EDA"/>
    <w:rsid w:val="00637186"/>
    <w:rsid w:val="00637399"/>
    <w:rsid w:val="0063750E"/>
    <w:rsid w:val="00645527"/>
    <w:rsid w:val="00645A0B"/>
    <w:rsid w:val="00651158"/>
    <w:rsid w:val="0065567E"/>
    <w:rsid w:val="0066199F"/>
    <w:rsid w:val="006620B5"/>
    <w:rsid w:val="00663285"/>
    <w:rsid w:val="006649D9"/>
    <w:rsid w:val="006666B9"/>
    <w:rsid w:val="006705AC"/>
    <w:rsid w:val="00674520"/>
    <w:rsid w:val="00674617"/>
    <w:rsid w:val="00674A36"/>
    <w:rsid w:val="00675FC3"/>
    <w:rsid w:val="00682B7E"/>
    <w:rsid w:val="00684814"/>
    <w:rsid w:val="00687359"/>
    <w:rsid w:val="006904A3"/>
    <w:rsid w:val="0069665B"/>
    <w:rsid w:val="0069674F"/>
    <w:rsid w:val="006A01A1"/>
    <w:rsid w:val="006A5F12"/>
    <w:rsid w:val="006B09AB"/>
    <w:rsid w:val="006B5274"/>
    <w:rsid w:val="006C2BC3"/>
    <w:rsid w:val="006C2F79"/>
    <w:rsid w:val="006C3BC8"/>
    <w:rsid w:val="006C3F96"/>
    <w:rsid w:val="006C57D6"/>
    <w:rsid w:val="006E0F6A"/>
    <w:rsid w:val="006E51C1"/>
    <w:rsid w:val="006E625E"/>
    <w:rsid w:val="006E715C"/>
    <w:rsid w:val="006F1FC9"/>
    <w:rsid w:val="006F6328"/>
    <w:rsid w:val="007039ED"/>
    <w:rsid w:val="00703F48"/>
    <w:rsid w:val="00704B81"/>
    <w:rsid w:val="0071618F"/>
    <w:rsid w:val="007205EA"/>
    <w:rsid w:val="00724349"/>
    <w:rsid w:val="0072546D"/>
    <w:rsid w:val="00725DD8"/>
    <w:rsid w:val="00726728"/>
    <w:rsid w:val="007276AF"/>
    <w:rsid w:val="007278D9"/>
    <w:rsid w:val="00730C0B"/>
    <w:rsid w:val="007337BC"/>
    <w:rsid w:val="00734627"/>
    <w:rsid w:val="00740300"/>
    <w:rsid w:val="00746EE6"/>
    <w:rsid w:val="007479BA"/>
    <w:rsid w:val="00751AA6"/>
    <w:rsid w:val="00751D61"/>
    <w:rsid w:val="00753959"/>
    <w:rsid w:val="00754791"/>
    <w:rsid w:val="00754E6D"/>
    <w:rsid w:val="0077283E"/>
    <w:rsid w:val="007729EA"/>
    <w:rsid w:val="007734FE"/>
    <w:rsid w:val="00776B5E"/>
    <w:rsid w:val="00777B5B"/>
    <w:rsid w:val="007803DA"/>
    <w:rsid w:val="0078199D"/>
    <w:rsid w:val="007A0E7C"/>
    <w:rsid w:val="007B3415"/>
    <w:rsid w:val="007C3CFF"/>
    <w:rsid w:val="007D567A"/>
    <w:rsid w:val="007D5862"/>
    <w:rsid w:val="007E1A92"/>
    <w:rsid w:val="007E6E17"/>
    <w:rsid w:val="007E7CD2"/>
    <w:rsid w:val="007F03B5"/>
    <w:rsid w:val="00811D31"/>
    <w:rsid w:val="00816C21"/>
    <w:rsid w:val="00827790"/>
    <w:rsid w:val="00827B65"/>
    <w:rsid w:val="008460CA"/>
    <w:rsid w:val="008520CE"/>
    <w:rsid w:val="008524F5"/>
    <w:rsid w:val="0085634B"/>
    <w:rsid w:val="0085723B"/>
    <w:rsid w:val="00860531"/>
    <w:rsid w:val="00860DCD"/>
    <w:rsid w:val="00861729"/>
    <w:rsid w:val="008664A4"/>
    <w:rsid w:val="008717E3"/>
    <w:rsid w:val="00875D25"/>
    <w:rsid w:val="00877A89"/>
    <w:rsid w:val="008803CE"/>
    <w:rsid w:val="00894DFB"/>
    <w:rsid w:val="00896298"/>
    <w:rsid w:val="00897840"/>
    <w:rsid w:val="008A0F22"/>
    <w:rsid w:val="008A1BF5"/>
    <w:rsid w:val="008A439F"/>
    <w:rsid w:val="008A632E"/>
    <w:rsid w:val="008B06BB"/>
    <w:rsid w:val="008B6003"/>
    <w:rsid w:val="008C676B"/>
    <w:rsid w:val="008C6CD9"/>
    <w:rsid w:val="008D0337"/>
    <w:rsid w:val="008E28E2"/>
    <w:rsid w:val="008E4362"/>
    <w:rsid w:val="008E4CE8"/>
    <w:rsid w:val="008E5C13"/>
    <w:rsid w:val="008E6230"/>
    <w:rsid w:val="008E7277"/>
    <w:rsid w:val="008F7129"/>
    <w:rsid w:val="009048CA"/>
    <w:rsid w:val="00906ED4"/>
    <w:rsid w:val="00906EF6"/>
    <w:rsid w:val="00917798"/>
    <w:rsid w:val="00921043"/>
    <w:rsid w:val="0092264B"/>
    <w:rsid w:val="00930FB7"/>
    <w:rsid w:val="00931439"/>
    <w:rsid w:val="00931EBA"/>
    <w:rsid w:val="00941387"/>
    <w:rsid w:val="009417B3"/>
    <w:rsid w:val="00946F33"/>
    <w:rsid w:val="00947CA8"/>
    <w:rsid w:val="00964BB3"/>
    <w:rsid w:val="009676B8"/>
    <w:rsid w:val="00967AAF"/>
    <w:rsid w:val="009758D5"/>
    <w:rsid w:val="0098249E"/>
    <w:rsid w:val="0099275F"/>
    <w:rsid w:val="00992F9C"/>
    <w:rsid w:val="009A6B31"/>
    <w:rsid w:val="009B0809"/>
    <w:rsid w:val="009B50FB"/>
    <w:rsid w:val="009B7B5A"/>
    <w:rsid w:val="009C2ADD"/>
    <w:rsid w:val="009C4D2C"/>
    <w:rsid w:val="009C6918"/>
    <w:rsid w:val="009C6CAE"/>
    <w:rsid w:val="009D5F9D"/>
    <w:rsid w:val="009D6A1C"/>
    <w:rsid w:val="009E35D4"/>
    <w:rsid w:val="009E4E4F"/>
    <w:rsid w:val="009E6E18"/>
    <w:rsid w:val="009F58CD"/>
    <w:rsid w:val="00A0422A"/>
    <w:rsid w:val="00A069F3"/>
    <w:rsid w:val="00A06A6A"/>
    <w:rsid w:val="00A15C3F"/>
    <w:rsid w:val="00A21CBD"/>
    <w:rsid w:val="00A250AA"/>
    <w:rsid w:val="00A30434"/>
    <w:rsid w:val="00A32127"/>
    <w:rsid w:val="00A342D9"/>
    <w:rsid w:val="00A36C36"/>
    <w:rsid w:val="00A45F01"/>
    <w:rsid w:val="00A47B71"/>
    <w:rsid w:val="00A52618"/>
    <w:rsid w:val="00A54C41"/>
    <w:rsid w:val="00A660FC"/>
    <w:rsid w:val="00A66833"/>
    <w:rsid w:val="00A717F2"/>
    <w:rsid w:val="00A720AD"/>
    <w:rsid w:val="00A731B1"/>
    <w:rsid w:val="00A74E13"/>
    <w:rsid w:val="00A75CB0"/>
    <w:rsid w:val="00A76256"/>
    <w:rsid w:val="00A777D9"/>
    <w:rsid w:val="00A85C67"/>
    <w:rsid w:val="00A870CA"/>
    <w:rsid w:val="00AA188C"/>
    <w:rsid w:val="00AB25CB"/>
    <w:rsid w:val="00AB77E5"/>
    <w:rsid w:val="00AC1E41"/>
    <w:rsid w:val="00AE0536"/>
    <w:rsid w:val="00AE3FAB"/>
    <w:rsid w:val="00AE5338"/>
    <w:rsid w:val="00AF0066"/>
    <w:rsid w:val="00AF64A4"/>
    <w:rsid w:val="00B17B01"/>
    <w:rsid w:val="00B17D71"/>
    <w:rsid w:val="00B260D8"/>
    <w:rsid w:val="00B35D32"/>
    <w:rsid w:val="00B36AC5"/>
    <w:rsid w:val="00B42ED0"/>
    <w:rsid w:val="00B43193"/>
    <w:rsid w:val="00B46AC1"/>
    <w:rsid w:val="00B4782B"/>
    <w:rsid w:val="00B6402A"/>
    <w:rsid w:val="00B65342"/>
    <w:rsid w:val="00B676E1"/>
    <w:rsid w:val="00B77373"/>
    <w:rsid w:val="00B84326"/>
    <w:rsid w:val="00B84808"/>
    <w:rsid w:val="00B9091E"/>
    <w:rsid w:val="00B93E7A"/>
    <w:rsid w:val="00B97A41"/>
    <w:rsid w:val="00BB1235"/>
    <w:rsid w:val="00BC592E"/>
    <w:rsid w:val="00BD0A4E"/>
    <w:rsid w:val="00BD0FEA"/>
    <w:rsid w:val="00BD441F"/>
    <w:rsid w:val="00BD6039"/>
    <w:rsid w:val="00BE2C0E"/>
    <w:rsid w:val="00BE6A6D"/>
    <w:rsid w:val="00BE6D91"/>
    <w:rsid w:val="00BF5591"/>
    <w:rsid w:val="00C03269"/>
    <w:rsid w:val="00C04C55"/>
    <w:rsid w:val="00C072A7"/>
    <w:rsid w:val="00C163F9"/>
    <w:rsid w:val="00C339E0"/>
    <w:rsid w:val="00C3458F"/>
    <w:rsid w:val="00C359D3"/>
    <w:rsid w:val="00C4747A"/>
    <w:rsid w:val="00C529C8"/>
    <w:rsid w:val="00C54F09"/>
    <w:rsid w:val="00C57B55"/>
    <w:rsid w:val="00C631B3"/>
    <w:rsid w:val="00C8065B"/>
    <w:rsid w:val="00C81946"/>
    <w:rsid w:val="00C93970"/>
    <w:rsid w:val="00C946C4"/>
    <w:rsid w:val="00CA7D48"/>
    <w:rsid w:val="00CB2926"/>
    <w:rsid w:val="00CC2B16"/>
    <w:rsid w:val="00CC64A8"/>
    <w:rsid w:val="00CD05B4"/>
    <w:rsid w:val="00CD528D"/>
    <w:rsid w:val="00CD7EF1"/>
    <w:rsid w:val="00CE0DE8"/>
    <w:rsid w:val="00CE2CB9"/>
    <w:rsid w:val="00CE5FF5"/>
    <w:rsid w:val="00CE6455"/>
    <w:rsid w:val="00CE6DE6"/>
    <w:rsid w:val="00CF1C4F"/>
    <w:rsid w:val="00CF3F20"/>
    <w:rsid w:val="00CF4B1C"/>
    <w:rsid w:val="00CF63EE"/>
    <w:rsid w:val="00CF7580"/>
    <w:rsid w:val="00D0133C"/>
    <w:rsid w:val="00D02AF6"/>
    <w:rsid w:val="00D0634C"/>
    <w:rsid w:val="00D06896"/>
    <w:rsid w:val="00D10283"/>
    <w:rsid w:val="00D104E0"/>
    <w:rsid w:val="00D12E74"/>
    <w:rsid w:val="00D13561"/>
    <w:rsid w:val="00D1540A"/>
    <w:rsid w:val="00D160D6"/>
    <w:rsid w:val="00D177C3"/>
    <w:rsid w:val="00D2156F"/>
    <w:rsid w:val="00D22B72"/>
    <w:rsid w:val="00D26995"/>
    <w:rsid w:val="00D50B90"/>
    <w:rsid w:val="00D55256"/>
    <w:rsid w:val="00D55CA5"/>
    <w:rsid w:val="00D60694"/>
    <w:rsid w:val="00D65A48"/>
    <w:rsid w:val="00D65AFB"/>
    <w:rsid w:val="00D75D50"/>
    <w:rsid w:val="00D77371"/>
    <w:rsid w:val="00D77653"/>
    <w:rsid w:val="00D77F2A"/>
    <w:rsid w:val="00D80FC2"/>
    <w:rsid w:val="00D821C4"/>
    <w:rsid w:val="00D83F20"/>
    <w:rsid w:val="00D86C2E"/>
    <w:rsid w:val="00D870A2"/>
    <w:rsid w:val="00D933CB"/>
    <w:rsid w:val="00D9552E"/>
    <w:rsid w:val="00DA5C2A"/>
    <w:rsid w:val="00DB0787"/>
    <w:rsid w:val="00DB350C"/>
    <w:rsid w:val="00DB5186"/>
    <w:rsid w:val="00DB5EC9"/>
    <w:rsid w:val="00DB7737"/>
    <w:rsid w:val="00DC1CF6"/>
    <w:rsid w:val="00DC2A56"/>
    <w:rsid w:val="00DC5B9D"/>
    <w:rsid w:val="00DC6236"/>
    <w:rsid w:val="00DC7756"/>
    <w:rsid w:val="00DD14CF"/>
    <w:rsid w:val="00DD70BC"/>
    <w:rsid w:val="00DD7CD5"/>
    <w:rsid w:val="00DF133D"/>
    <w:rsid w:val="00DF1F01"/>
    <w:rsid w:val="00DF2891"/>
    <w:rsid w:val="00DF49C0"/>
    <w:rsid w:val="00DF5074"/>
    <w:rsid w:val="00DF78FA"/>
    <w:rsid w:val="00E03AFA"/>
    <w:rsid w:val="00E04017"/>
    <w:rsid w:val="00E05339"/>
    <w:rsid w:val="00E07C5C"/>
    <w:rsid w:val="00E11674"/>
    <w:rsid w:val="00E203B3"/>
    <w:rsid w:val="00E25197"/>
    <w:rsid w:val="00E26E49"/>
    <w:rsid w:val="00E45293"/>
    <w:rsid w:val="00E46A83"/>
    <w:rsid w:val="00E5092F"/>
    <w:rsid w:val="00E515C9"/>
    <w:rsid w:val="00E56CAE"/>
    <w:rsid w:val="00E6015A"/>
    <w:rsid w:val="00E73643"/>
    <w:rsid w:val="00E75F07"/>
    <w:rsid w:val="00E84B8D"/>
    <w:rsid w:val="00E91536"/>
    <w:rsid w:val="00E9420F"/>
    <w:rsid w:val="00EA3E91"/>
    <w:rsid w:val="00EB0B4E"/>
    <w:rsid w:val="00EB1FE6"/>
    <w:rsid w:val="00EC1325"/>
    <w:rsid w:val="00EC47F6"/>
    <w:rsid w:val="00EC58C3"/>
    <w:rsid w:val="00EC7AE5"/>
    <w:rsid w:val="00ED3614"/>
    <w:rsid w:val="00ED3D7E"/>
    <w:rsid w:val="00EE1D31"/>
    <w:rsid w:val="00EE3463"/>
    <w:rsid w:val="00EE51C5"/>
    <w:rsid w:val="00EF5046"/>
    <w:rsid w:val="00F03317"/>
    <w:rsid w:val="00F04A3C"/>
    <w:rsid w:val="00F0611E"/>
    <w:rsid w:val="00F15B90"/>
    <w:rsid w:val="00F243A9"/>
    <w:rsid w:val="00F27096"/>
    <w:rsid w:val="00F35423"/>
    <w:rsid w:val="00F41A8B"/>
    <w:rsid w:val="00F42DFD"/>
    <w:rsid w:val="00F430EE"/>
    <w:rsid w:val="00F453E4"/>
    <w:rsid w:val="00F5382C"/>
    <w:rsid w:val="00F75329"/>
    <w:rsid w:val="00F75DB0"/>
    <w:rsid w:val="00F807EA"/>
    <w:rsid w:val="00F859DB"/>
    <w:rsid w:val="00F96B90"/>
    <w:rsid w:val="00F96FDA"/>
    <w:rsid w:val="00FA11EC"/>
    <w:rsid w:val="00FA3220"/>
    <w:rsid w:val="00FA3965"/>
    <w:rsid w:val="00FA3CAB"/>
    <w:rsid w:val="00FB16C1"/>
    <w:rsid w:val="00FB5B48"/>
    <w:rsid w:val="00FB630D"/>
    <w:rsid w:val="00FC6576"/>
    <w:rsid w:val="00FD7F8B"/>
    <w:rsid w:val="00FE0847"/>
    <w:rsid w:val="00FE4673"/>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styleId="UnresolvedMention">
    <w:name w:val="Unresolved Mention"/>
    <w:basedOn w:val="DefaultParagraphFont"/>
    <w:uiPriority w:val="99"/>
    <w:semiHidden/>
    <w:unhideWhenUsed/>
    <w:rsid w:val="001B0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iestogijos.lt" TargetMode="External"/><Relationship Id="rId5" Type="http://schemas.openxmlformats.org/officeDocument/2006/relationships/webSettings" Target="webSettings.xml"/><Relationship Id="rId10" Type="http://schemas.openxmlformats.org/officeDocument/2006/relationships/hyperlink" Target="mailto:%20aurelija.zvynakyte-bargailiene@miestogijos.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5</Pages>
  <Words>1883</Words>
  <Characters>10738</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12596</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421</cp:revision>
  <dcterms:created xsi:type="dcterms:W3CDTF">2021-03-28T17:00:00Z</dcterms:created>
  <dcterms:modified xsi:type="dcterms:W3CDTF">2026-02-17T09:37:00Z</dcterms:modified>
</cp:coreProperties>
</file>